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E611" w14:textId="77777777" w:rsidR="00D3089E" w:rsidRDefault="00D3089E" w:rsidP="00D3089E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76AEE2C7" w14:textId="77777777" w:rsidR="009A4278" w:rsidRPr="0004423F" w:rsidRDefault="009A4278" w:rsidP="009A4278">
      <w:pPr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04423F">
        <w:rPr>
          <w:rFonts w:ascii="Arial" w:hAnsi="Arial" w:cs="Arial"/>
          <w:b/>
          <w:sz w:val="28"/>
          <w:szCs w:val="28"/>
          <w:lang w:val="en-GB" w:eastAsia="en-US"/>
        </w:rPr>
        <w:t>MINIMUM EQUIPMENT LIST (MEL) COMPLIANCE DOCUMENT</w:t>
      </w:r>
    </w:p>
    <w:p w14:paraId="2E3EECDF" w14:textId="77777777" w:rsidR="009A4278" w:rsidRPr="0004423F" w:rsidRDefault="009A4278" w:rsidP="009A4278">
      <w:pPr>
        <w:jc w:val="both"/>
        <w:rPr>
          <w:rFonts w:ascii="Arial" w:hAnsi="Arial" w:cs="Arial"/>
          <w:sz w:val="28"/>
          <w:szCs w:val="28"/>
        </w:rPr>
      </w:pPr>
    </w:p>
    <w:p w14:paraId="3F11F52A" w14:textId="77777777" w:rsidR="009A4278" w:rsidRPr="004156ED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2EF7110B" w14:textId="77777777" w:rsidR="009A4278" w:rsidRDefault="009A4278" w:rsidP="009A427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5C52B2">
        <w:rPr>
          <w:rFonts w:ascii="Arial" w:hAnsi="Arial" w:cs="Arial"/>
          <w:b/>
          <w:sz w:val="22"/>
          <w:szCs w:val="22"/>
        </w:rPr>
        <w:t>Minimum Equipment List (MEL) or MEL Amendment Approval Submission</w:t>
      </w:r>
    </w:p>
    <w:p w14:paraId="5755A318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0B5EB03B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5C52B2">
        <w:rPr>
          <w:rFonts w:ascii="Arial" w:hAnsi="Arial" w:cs="Arial"/>
          <w:b/>
          <w:sz w:val="32"/>
          <w:szCs w:val="32"/>
        </w:rPr>
        <w:t>□</w:t>
      </w:r>
      <w:r w:rsidRPr="005C52B2">
        <w:rPr>
          <w:rFonts w:ascii="Arial" w:hAnsi="Arial" w:cs="Arial"/>
          <w:b/>
          <w:sz w:val="22"/>
          <w:szCs w:val="22"/>
        </w:rPr>
        <w:t xml:space="preserve"> MEL or MEL Amendment </w:t>
      </w:r>
      <w:r>
        <w:rPr>
          <w:rFonts w:ascii="Arial" w:hAnsi="Arial" w:cs="Arial"/>
          <w:b/>
          <w:sz w:val="22"/>
          <w:szCs w:val="22"/>
        </w:rPr>
        <w:t>r</w:t>
      </w:r>
      <w:r w:rsidRPr="005C52B2">
        <w:rPr>
          <w:rFonts w:ascii="Arial" w:hAnsi="Arial" w:cs="Arial"/>
          <w:b/>
          <w:sz w:val="22"/>
          <w:szCs w:val="22"/>
        </w:rPr>
        <w:t>ef:</w:t>
      </w:r>
      <w:r w:rsidRPr="004156ED">
        <w:rPr>
          <w:rFonts w:ascii="Arial" w:hAnsi="Arial" w:cs="Arial"/>
          <w:sz w:val="22"/>
          <w:szCs w:val="22"/>
        </w:rPr>
        <w:t xml:space="preserve"> </w:t>
      </w:r>
    </w:p>
    <w:p w14:paraId="4A9B791C" w14:textId="77777777" w:rsidR="009A4278" w:rsidRPr="004156ED" w:rsidRDefault="009A4278" w:rsidP="009A4278">
      <w:pPr>
        <w:ind w:left="2880" w:firstLine="720"/>
        <w:rPr>
          <w:rFonts w:ascii="Arial" w:hAnsi="Arial" w:cs="Arial"/>
          <w:i/>
          <w:sz w:val="22"/>
          <w:szCs w:val="22"/>
        </w:rPr>
      </w:pPr>
      <w:r w:rsidRPr="004156ED">
        <w:rPr>
          <w:rFonts w:ascii="Arial" w:hAnsi="Arial" w:cs="Arial"/>
          <w:i/>
          <w:sz w:val="22"/>
          <w:szCs w:val="22"/>
        </w:rPr>
        <w:t>Aircraft Type/Issue/Revision/Applicability Date</w:t>
      </w:r>
    </w:p>
    <w:p w14:paraId="4982116C" w14:textId="77777777" w:rsidR="009A4278" w:rsidRPr="004156ED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1DE32571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5C52B2">
        <w:rPr>
          <w:rFonts w:ascii="Arial" w:hAnsi="Arial" w:cs="Arial"/>
          <w:b/>
          <w:sz w:val="32"/>
          <w:szCs w:val="32"/>
        </w:rPr>
        <w:t xml:space="preserve">□ </w:t>
      </w:r>
      <w:r w:rsidRPr="005C52B2">
        <w:rPr>
          <w:rFonts w:ascii="Arial" w:hAnsi="Arial" w:cs="Arial"/>
          <w:b/>
          <w:sz w:val="22"/>
          <w:szCs w:val="22"/>
        </w:rPr>
        <w:t xml:space="preserve">Current MMEL </w:t>
      </w:r>
      <w:r>
        <w:rPr>
          <w:rFonts w:ascii="Arial" w:hAnsi="Arial" w:cs="Arial"/>
          <w:b/>
          <w:sz w:val="22"/>
          <w:szCs w:val="22"/>
        </w:rPr>
        <w:t>r</w:t>
      </w:r>
      <w:r w:rsidRPr="005C52B2">
        <w:rPr>
          <w:rFonts w:ascii="Arial" w:hAnsi="Arial" w:cs="Arial"/>
          <w:b/>
          <w:sz w:val="22"/>
          <w:szCs w:val="22"/>
        </w:rPr>
        <w:t>ef:</w:t>
      </w:r>
      <w:r w:rsidRPr="004156ED">
        <w:rPr>
          <w:rFonts w:ascii="Arial" w:hAnsi="Arial" w:cs="Arial"/>
          <w:sz w:val="22"/>
          <w:szCs w:val="22"/>
        </w:rPr>
        <w:t xml:space="preserve"> </w:t>
      </w:r>
    </w:p>
    <w:p w14:paraId="2E202549" w14:textId="77777777" w:rsidR="009A4278" w:rsidRPr="004156ED" w:rsidRDefault="009A4278" w:rsidP="009A4278">
      <w:pPr>
        <w:ind w:left="2880" w:firstLine="720"/>
        <w:rPr>
          <w:rFonts w:ascii="Arial" w:hAnsi="Arial" w:cs="Arial"/>
          <w:i/>
          <w:sz w:val="22"/>
          <w:szCs w:val="22"/>
        </w:rPr>
      </w:pPr>
      <w:r w:rsidRPr="004156ED">
        <w:rPr>
          <w:rFonts w:ascii="Arial" w:hAnsi="Arial" w:cs="Arial"/>
          <w:i/>
          <w:sz w:val="22"/>
          <w:szCs w:val="22"/>
        </w:rPr>
        <w:t>Aircraft Type/Issue/Revision/Applicability Date</w:t>
      </w:r>
    </w:p>
    <w:p w14:paraId="22433511" w14:textId="77777777" w:rsidR="009A4278" w:rsidRPr="004156ED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075794F6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5C52B2">
        <w:rPr>
          <w:rFonts w:ascii="Arial" w:hAnsi="Arial" w:cs="Arial"/>
          <w:b/>
          <w:sz w:val="32"/>
          <w:szCs w:val="32"/>
        </w:rPr>
        <w:t xml:space="preserve">□ </w:t>
      </w:r>
      <w:r w:rsidRPr="005C52B2">
        <w:rPr>
          <w:rFonts w:ascii="Arial" w:hAnsi="Arial" w:cs="Arial"/>
          <w:b/>
          <w:sz w:val="22"/>
          <w:szCs w:val="22"/>
        </w:rPr>
        <w:t>Supporting Data (Additional information related to the MEL):</w:t>
      </w:r>
      <w:r w:rsidRPr="004156ED">
        <w:rPr>
          <w:rFonts w:ascii="Arial" w:hAnsi="Arial" w:cs="Arial"/>
          <w:sz w:val="22"/>
          <w:szCs w:val="22"/>
        </w:rPr>
        <w:t xml:space="preserve"> </w:t>
      </w:r>
    </w:p>
    <w:p w14:paraId="45FA554B" w14:textId="77777777" w:rsidR="009A4278" w:rsidRPr="00BF3F88" w:rsidRDefault="009A4278" w:rsidP="009A4278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F3F88">
        <w:rPr>
          <w:rFonts w:ascii="Arial" w:hAnsi="Arial" w:cs="Arial"/>
          <w:i/>
          <w:sz w:val="22"/>
          <w:szCs w:val="22"/>
          <w:lang w:val="en-GB"/>
        </w:rPr>
        <w:t xml:space="preserve">TC Supplements/O&amp;M Procedure Manual </w:t>
      </w:r>
      <w:r>
        <w:rPr>
          <w:rFonts w:ascii="Arial" w:hAnsi="Arial" w:cs="Arial"/>
          <w:i/>
          <w:sz w:val="22"/>
          <w:szCs w:val="22"/>
          <w:lang w:val="en-GB"/>
        </w:rPr>
        <w:t>(</w:t>
      </w:r>
      <w:r w:rsidRPr="00BF3F88">
        <w:rPr>
          <w:rFonts w:ascii="Arial" w:hAnsi="Arial" w:cs="Arial"/>
          <w:i/>
          <w:sz w:val="22"/>
          <w:szCs w:val="22"/>
          <w:lang w:val="en-GB"/>
        </w:rPr>
        <w:t>DDPG</w:t>
      </w:r>
      <w:r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Pr="00BF3F88">
        <w:rPr>
          <w:rFonts w:ascii="Arial" w:hAnsi="Arial" w:cs="Arial"/>
          <w:i/>
          <w:sz w:val="22"/>
          <w:szCs w:val="22"/>
          <w:lang w:val="en-GB"/>
        </w:rPr>
        <w:t xml:space="preserve">DPG, </w:t>
      </w:r>
      <w:r>
        <w:rPr>
          <w:rFonts w:ascii="Arial" w:hAnsi="Arial" w:cs="Arial"/>
          <w:i/>
          <w:sz w:val="22"/>
          <w:szCs w:val="22"/>
          <w:lang w:val="en-GB"/>
        </w:rPr>
        <w:t xml:space="preserve">PSM, </w:t>
      </w:r>
      <w:r w:rsidRPr="00BF3F88">
        <w:rPr>
          <w:rFonts w:ascii="Arial" w:hAnsi="Arial" w:cs="Arial"/>
          <w:i/>
          <w:sz w:val="22"/>
          <w:szCs w:val="22"/>
          <w:lang w:val="en-GB"/>
        </w:rPr>
        <w:t>etc</w:t>
      </w:r>
      <w:r>
        <w:rPr>
          <w:rFonts w:ascii="Arial" w:hAnsi="Arial" w:cs="Arial"/>
          <w:i/>
          <w:sz w:val="22"/>
          <w:szCs w:val="22"/>
          <w:lang w:val="en-GB"/>
        </w:rPr>
        <w:t>)</w:t>
      </w:r>
      <w:r w:rsidRPr="00BF3F88">
        <w:rPr>
          <w:rFonts w:ascii="Arial" w:hAnsi="Arial" w:cs="Arial"/>
          <w:sz w:val="22"/>
          <w:szCs w:val="22"/>
          <w:lang w:val="en-GB"/>
        </w:rPr>
        <w:tab/>
      </w:r>
      <w:r w:rsidRPr="00BF3F88">
        <w:rPr>
          <w:rFonts w:ascii="Arial" w:hAnsi="Arial" w:cs="Arial"/>
          <w:sz w:val="22"/>
          <w:szCs w:val="22"/>
          <w:lang w:val="en-GB"/>
        </w:rPr>
        <w:tab/>
      </w:r>
      <w:r w:rsidRPr="00BF3F88">
        <w:rPr>
          <w:rFonts w:ascii="Arial" w:hAnsi="Arial" w:cs="Arial"/>
          <w:sz w:val="22"/>
          <w:szCs w:val="22"/>
          <w:lang w:val="en-GB"/>
        </w:rPr>
        <w:tab/>
      </w:r>
    </w:p>
    <w:p w14:paraId="2FA6F35E" w14:textId="77777777" w:rsidR="009A4278" w:rsidRPr="00214DEA" w:rsidRDefault="009A4278" w:rsidP="009A427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2D31DD0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C52B2">
        <w:rPr>
          <w:rFonts w:ascii="Arial" w:hAnsi="Arial" w:cs="Arial"/>
          <w:b/>
          <w:sz w:val="22"/>
          <w:szCs w:val="22"/>
        </w:rPr>
        <w:t xml:space="preserve">Current AFM </w:t>
      </w:r>
      <w:r>
        <w:rPr>
          <w:rFonts w:ascii="Arial" w:hAnsi="Arial" w:cs="Arial"/>
          <w:b/>
          <w:sz w:val="22"/>
          <w:szCs w:val="22"/>
        </w:rPr>
        <w:t>r</w:t>
      </w:r>
      <w:r w:rsidRPr="005C52B2">
        <w:rPr>
          <w:rFonts w:ascii="Arial" w:hAnsi="Arial" w:cs="Arial"/>
          <w:b/>
          <w:sz w:val="22"/>
          <w:szCs w:val="22"/>
        </w:rPr>
        <w:t>ef: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2B8509" w14:textId="77777777" w:rsidR="009A4278" w:rsidRPr="004156ED" w:rsidRDefault="009A4278" w:rsidP="009A4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56ED">
        <w:rPr>
          <w:rFonts w:ascii="Arial" w:hAnsi="Arial" w:cs="Arial"/>
          <w:i/>
          <w:sz w:val="22"/>
          <w:szCs w:val="22"/>
        </w:rPr>
        <w:t>Aircraft Type/</w:t>
      </w:r>
      <w:r>
        <w:rPr>
          <w:rFonts w:ascii="Arial" w:hAnsi="Arial" w:cs="Arial"/>
          <w:i/>
          <w:sz w:val="22"/>
          <w:szCs w:val="22"/>
        </w:rPr>
        <w:t>Model/</w:t>
      </w:r>
      <w:r w:rsidRPr="004156ED">
        <w:rPr>
          <w:rFonts w:ascii="Arial" w:hAnsi="Arial" w:cs="Arial"/>
          <w:i/>
          <w:sz w:val="22"/>
          <w:szCs w:val="22"/>
        </w:rPr>
        <w:t>Issue/Revision</w:t>
      </w:r>
      <w:r>
        <w:rPr>
          <w:rFonts w:ascii="Arial" w:hAnsi="Arial" w:cs="Arial"/>
          <w:i/>
          <w:sz w:val="22"/>
          <w:szCs w:val="22"/>
        </w:rPr>
        <w:t xml:space="preserve"> Date</w:t>
      </w:r>
    </w:p>
    <w:p w14:paraId="689B8741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31A0B26A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C52B2">
        <w:rPr>
          <w:rFonts w:ascii="Arial" w:hAnsi="Arial" w:cs="Arial"/>
          <w:b/>
          <w:sz w:val="22"/>
          <w:szCs w:val="22"/>
        </w:rPr>
        <w:t>Information on TC Generated MEL (GMEL):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E95243" w14:textId="77777777" w:rsidR="009A4278" w:rsidRPr="004156ED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4DF1">
        <w:rPr>
          <w:rFonts w:ascii="Arial" w:hAnsi="Arial" w:cs="Arial"/>
          <w:i/>
          <w:sz w:val="22"/>
          <w:szCs w:val="22"/>
        </w:rPr>
        <w:t xml:space="preserve">Options, </w:t>
      </w:r>
      <w:r>
        <w:rPr>
          <w:rFonts w:ascii="Arial" w:hAnsi="Arial" w:cs="Arial"/>
          <w:i/>
          <w:sz w:val="22"/>
          <w:szCs w:val="22"/>
        </w:rPr>
        <w:t>M</w:t>
      </w:r>
      <w:r w:rsidRPr="00CA4DF1">
        <w:rPr>
          <w:rFonts w:ascii="Arial" w:hAnsi="Arial" w:cs="Arial"/>
          <w:i/>
          <w:sz w:val="22"/>
          <w:szCs w:val="22"/>
        </w:rPr>
        <w:t xml:space="preserve">od </w:t>
      </w:r>
      <w:r>
        <w:rPr>
          <w:rFonts w:ascii="Arial" w:hAnsi="Arial" w:cs="Arial"/>
          <w:i/>
          <w:sz w:val="22"/>
          <w:szCs w:val="22"/>
        </w:rPr>
        <w:t>s</w:t>
      </w:r>
      <w:r w:rsidRPr="00CA4DF1">
        <w:rPr>
          <w:rFonts w:ascii="Arial" w:hAnsi="Arial" w:cs="Arial"/>
          <w:i/>
          <w:sz w:val="22"/>
          <w:szCs w:val="22"/>
        </w:rPr>
        <w:t xml:space="preserve">tatus and configuration of </w:t>
      </w:r>
      <w:r>
        <w:rPr>
          <w:rFonts w:ascii="Arial" w:hAnsi="Arial" w:cs="Arial"/>
          <w:i/>
          <w:sz w:val="22"/>
          <w:szCs w:val="22"/>
        </w:rPr>
        <w:t>operator’s</w:t>
      </w:r>
      <w:r w:rsidRPr="00CA4DF1">
        <w:rPr>
          <w:rFonts w:ascii="Arial" w:hAnsi="Arial" w:cs="Arial"/>
          <w:i/>
          <w:sz w:val="22"/>
          <w:szCs w:val="22"/>
        </w:rPr>
        <w:t xml:space="preserve"> aircraft</w:t>
      </w:r>
      <w:r w:rsidRPr="004156ED">
        <w:rPr>
          <w:rFonts w:ascii="Arial" w:hAnsi="Arial" w:cs="Arial"/>
          <w:i/>
          <w:sz w:val="22"/>
          <w:szCs w:val="22"/>
        </w:rPr>
        <w:t>/Issue Date</w:t>
      </w:r>
    </w:p>
    <w:p w14:paraId="1E05D8AA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6155C334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C52B2">
        <w:rPr>
          <w:rFonts w:ascii="Arial" w:hAnsi="Arial" w:cs="Arial"/>
          <w:b/>
          <w:sz w:val="22"/>
          <w:szCs w:val="22"/>
        </w:rPr>
        <w:t>Amendments to the MEL following changes to the MMEL:</w:t>
      </w:r>
    </w:p>
    <w:p w14:paraId="322E8CBD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AMC1 ORO.MLR.105 (c)</w:t>
      </w:r>
    </w:p>
    <w:p w14:paraId="3EDA0940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</w:p>
    <w:p w14:paraId="4DA1A6E1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C52B2">
        <w:rPr>
          <w:rFonts w:ascii="Arial" w:hAnsi="Arial" w:cs="Arial"/>
          <w:b/>
          <w:sz w:val="22"/>
          <w:szCs w:val="22"/>
        </w:rPr>
        <w:t>Operational and Maintenance Procedures – applicable changes:</w:t>
      </w:r>
    </w:p>
    <w:p w14:paraId="4D8BDC48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AMC1 ORO.MLR.105 (h)</w:t>
      </w:r>
    </w:p>
    <w:p w14:paraId="098E8822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</w:p>
    <w:p w14:paraId="3C0928E3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5C52B2">
        <w:rPr>
          <w:rFonts w:ascii="Arial" w:hAnsi="Arial" w:cs="Arial"/>
          <w:b/>
          <w:sz w:val="22"/>
          <w:szCs w:val="22"/>
        </w:rPr>
        <w:t>Operator’s modified Operational and Maintenance Procedures: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727092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AMC1 ORO.MLR.105 (g) O&amp;M Procedures (a)</w:t>
      </w:r>
    </w:p>
    <w:p w14:paraId="2F555E4B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</w:p>
    <w:p w14:paraId="790F2122" w14:textId="77777777" w:rsidR="009A4278" w:rsidRPr="003510E6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510E6">
        <w:rPr>
          <w:rFonts w:ascii="Arial" w:hAnsi="Arial" w:cs="Arial"/>
          <w:b/>
          <w:sz w:val="32"/>
          <w:szCs w:val="32"/>
        </w:rPr>
        <w:t>□</w:t>
      </w:r>
      <w:r w:rsidRPr="003510E6">
        <w:rPr>
          <w:rFonts w:ascii="Arial" w:hAnsi="Arial" w:cs="Arial"/>
          <w:b/>
          <w:sz w:val="22"/>
          <w:szCs w:val="22"/>
        </w:rPr>
        <w:t xml:space="preserve"> Operational and Maintenance Procedures reference to OM and CAMOM or other documents:</w:t>
      </w:r>
    </w:p>
    <w:p w14:paraId="547716E7" w14:textId="77777777" w:rsidR="009A4278" w:rsidRPr="003510E6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3510E6">
        <w:rPr>
          <w:rFonts w:ascii="Arial" w:hAnsi="Arial" w:cs="Arial"/>
          <w:i/>
          <w:sz w:val="22"/>
          <w:szCs w:val="22"/>
        </w:rPr>
        <w:t>GM1 ORO.MLR.105 (g)</w:t>
      </w:r>
    </w:p>
    <w:p w14:paraId="77B67800" w14:textId="77777777" w:rsidR="009A4278" w:rsidRPr="00F53A3C" w:rsidRDefault="009A4278" w:rsidP="009A4278">
      <w:pPr>
        <w:jc w:val="both"/>
        <w:rPr>
          <w:rFonts w:ascii="Arial" w:hAnsi="Arial" w:cs="Arial"/>
          <w:b/>
          <w:sz w:val="22"/>
          <w:szCs w:val="22"/>
        </w:rPr>
      </w:pPr>
    </w:p>
    <w:p w14:paraId="2E26A145" w14:textId="77777777" w:rsidR="009A4278" w:rsidRPr="00D0500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05008">
        <w:rPr>
          <w:rFonts w:ascii="Arial" w:hAnsi="Arial" w:cs="Arial"/>
          <w:b/>
          <w:sz w:val="32"/>
          <w:szCs w:val="32"/>
        </w:rPr>
        <w:t>□</w:t>
      </w:r>
      <w:r w:rsidRPr="00D05008">
        <w:rPr>
          <w:rFonts w:ascii="Arial" w:hAnsi="Arial" w:cs="Arial"/>
          <w:b/>
          <w:sz w:val="22"/>
          <w:szCs w:val="22"/>
        </w:rPr>
        <w:t xml:space="preserve"> MEL preparation and amendment procedure ref: </w:t>
      </w:r>
    </w:p>
    <w:p w14:paraId="1B05A4EB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AMC1 ORO.GEN.200 (a)(5); GM1 ORO.MLR.105 (a)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947E79" w14:textId="77777777" w:rsidR="009A4278" w:rsidRPr="00476359" w:rsidRDefault="009A4278" w:rsidP="009A4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C4BD26" w14:textId="77777777" w:rsidR="009A4278" w:rsidRPr="00DC6273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C6273">
        <w:rPr>
          <w:rFonts w:ascii="Arial" w:hAnsi="Arial" w:cs="Arial"/>
          <w:b/>
          <w:sz w:val="22"/>
          <w:szCs w:val="22"/>
        </w:rPr>
        <w:t>Rectification Interval Extension (RIE) Procedures ref:</w:t>
      </w:r>
    </w:p>
    <w:p w14:paraId="779948CC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6273">
        <w:rPr>
          <w:rFonts w:ascii="Arial" w:hAnsi="Arial" w:cs="Arial"/>
          <w:i/>
          <w:sz w:val="22"/>
          <w:szCs w:val="22"/>
        </w:rPr>
        <w:t>AMC1 ORO.MLR.105 (f)</w:t>
      </w:r>
      <w:r>
        <w:rPr>
          <w:rFonts w:ascii="Arial" w:hAnsi="Arial" w:cs="Arial"/>
          <w:i/>
          <w:sz w:val="22"/>
          <w:szCs w:val="22"/>
        </w:rPr>
        <w:t>/Name and position of the nominated personnel responsible for the control of RIE</w:t>
      </w:r>
    </w:p>
    <w:p w14:paraId="4E8AACD3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3914F817" w14:textId="77777777" w:rsidR="009A4278" w:rsidRPr="00980F3A" w:rsidRDefault="009A4278" w:rsidP="009A4278">
      <w:pPr>
        <w:pBdr>
          <w:bottom w:val="single" w:sz="8" w:space="1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80F3A">
        <w:rPr>
          <w:rFonts w:ascii="Arial" w:hAnsi="Arial" w:cs="Arial"/>
          <w:b/>
          <w:sz w:val="32"/>
          <w:szCs w:val="32"/>
          <w:lang w:val="en-GB"/>
        </w:rPr>
        <w:t>□</w:t>
      </w:r>
      <w:r w:rsidRPr="00980F3A">
        <w:rPr>
          <w:rFonts w:ascii="Arial" w:hAnsi="Arial" w:cs="Arial"/>
          <w:b/>
          <w:sz w:val="22"/>
          <w:szCs w:val="22"/>
          <w:lang w:val="en-GB"/>
        </w:rPr>
        <w:t xml:space="preserve"> Personnel authorising RIEs: </w:t>
      </w:r>
    </w:p>
    <w:p w14:paraId="747E513C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980F3A">
        <w:rPr>
          <w:rFonts w:ascii="Arial" w:hAnsi="Arial" w:cs="Arial"/>
          <w:i/>
          <w:sz w:val="22"/>
          <w:szCs w:val="22"/>
          <w:lang w:val="en-GB"/>
        </w:rPr>
        <w:t>AMC1 ORO.MLR.105 (f)/</w:t>
      </w:r>
      <w:r>
        <w:rPr>
          <w:rFonts w:ascii="Arial" w:hAnsi="Arial" w:cs="Arial"/>
          <w:i/>
          <w:sz w:val="22"/>
          <w:szCs w:val="22"/>
          <w:lang w:val="en-GB"/>
        </w:rPr>
        <w:t>Personnel listed by appointment and name</w:t>
      </w:r>
    </w:p>
    <w:p w14:paraId="2CFF648F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 w:rsidRPr="00D6380F">
        <w:rPr>
          <w:rFonts w:ascii="Arial" w:hAnsi="Arial" w:cs="Arial"/>
          <w:i/>
          <w:sz w:val="22"/>
          <w:szCs w:val="22"/>
          <w:lang w:val="en-GB"/>
        </w:rPr>
        <w:tab/>
      </w:r>
    </w:p>
    <w:p w14:paraId="5CC17BDE" w14:textId="77777777" w:rsidR="009A4278" w:rsidRPr="006C491E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6C491E">
        <w:rPr>
          <w:rFonts w:ascii="Arial" w:hAnsi="Arial" w:cs="Arial"/>
          <w:b/>
          <w:sz w:val="22"/>
          <w:szCs w:val="22"/>
        </w:rPr>
        <w:t xml:space="preserve">Procedures addressing operations outside the constraints of MEL ref: </w:t>
      </w:r>
    </w:p>
    <w:p w14:paraId="05B9DD27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 w:rsidRPr="00DC6273">
        <w:rPr>
          <w:rFonts w:ascii="Arial" w:hAnsi="Arial" w:cs="Arial"/>
          <w:i/>
          <w:sz w:val="22"/>
          <w:szCs w:val="22"/>
        </w:rPr>
        <w:tab/>
      </w:r>
      <w:r w:rsidRPr="00DC627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AMC1 ORO.MLR.105 (j)/Name and position of the nominated personnel responsible for the control </w:t>
      </w:r>
    </w:p>
    <w:p w14:paraId="4665CB0E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</w:p>
    <w:p w14:paraId="4A2BA02B" w14:textId="77777777" w:rsidR="009A4278" w:rsidRPr="00570354" w:rsidRDefault="009A4278" w:rsidP="009A4278">
      <w:pPr>
        <w:pBdr>
          <w:bottom w:val="single" w:sz="8" w:space="1" w:color="auto"/>
        </w:pBd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570354">
        <w:rPr>
          <w:rFonts w:ascii="Arial" w:hAnsi="Arial" w:cs="Arial"/>
          <w:b/>
          <w:sz w:val="32"/>
          <w:szCs w:val="32"/>
        </w:rPr>
        <w:t>□</w:t>
      </w:r>
      <w:r w:rsidRPr="00570354">
        <w:rPr>
          <w:rFonts w:ascii="Arial" w:hAnsi="Arial" w:cs="Arial"/>
          <w:b/>
          <w:sz w:val="22"/>
          <w:szCs w:val="22"/>
        </w:rPr>
        <w:t xml:space="preserve"> Personnel </w:t>
      </w:r>
      <w:r w:rsidRPr="00570354">
        <w:rPr>
          <w:rFonts w:ascii="Arial" w:hAnsi="Arial" w:cs="Arial"/>
          <w:b/>
          <w:sz w:val="22"/>
          <w:szCs w:val="22"/>
          <w:lang w:val="en-GB"/>
        </w:rPr>
        <w:t xml:space="preserve">authorising operations outside the constraints of MEL: </w:t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  <w:r w:rsidRPr="00570354">
        <w:rPr>
          <w:rFonts w:ascii="Arial" w:hAnsi="Arial" w:cs="Arial"/>
          <w:b/>
          <w:i/>
          <w:sz w:val="22"/>
          <w:szCs w:val="22"/>
          <w:lang w:val="en-GB"/>
        </w:rPr>
        <w:tab/>
      </w:r>
    </w:p>
    <w:p w14:paraId="06AC616C" w14:textId="77777777" w:rsidR="009A4278" w:rsidRDefault="009A4278" w:rsidP="009A4278">
      <w:pPr>
        <w:ind w:left="2880"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980F3A">
        <w:rPr>
          <w:rFonts w:ascii="Arial" w:hAnsi="Arial" w:cs="Arial"/>
          <w:i/>
          <w:sz w:val="22"/>
          <w:szCs w:val="22"/>
          <w:lang w:val="en-GB"/>
        </w:rPr>
        <w:t>AMC1 ORO.MLR.105 (</w:t>
      </w:r>
      <w:r>
        <w:rPr>
          <w:rFonts w:ascii="Arial" w:hAnsi="Arial" w:cs="Arial"/>
          <w:i/>
          <w:sz w:val="22"/>
          <w:szCs w:val="22"/>
          <w:lang w:val="en-GB"/>
        </w:rPr>
        <w:t>j</w:t>
      </w:r>
      <w:r w:rsidRPr="00980F3A">
        <w:rPr>
          <w:rFonts w:ascii="Arial" w:hAnsi="Arial" w:cs="Arial"/>
          <w:i/>
          <w:sz w:val="22"/>
          <w:szCs w:val="22"/>
          <w:lang w:val="en-GB"/>
        </w:rPr>
        <w:t>)/</w:t>
      </w:r>
      <w:r>
        <w:rPr>
          <w:rFonts w:ascii="Arial" w:hAnsi="Arial" w:cs="Arial"/>
          <w:i/>
          <w:sz w:val="22"/>
          <w:szCs w:val="22"/>
          <w:lang w:val="en-GB"/>
        </w:rPr>
        <w:t>Personnel listed by appointment and name</w:t>
      </w:r>
    </w:p>
    <w:p w14:paraId="1E2230DF" w14:textId="77777777" w:rsidR="009A4278" w:rsidRPr="00570354" w:rsidRDefault="009A4278" w:rsidP="009A427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0B99D2D" w14:textId="77777777" w:rsidR="009A4278" w:rsidRDefault="009A4278" w:rsidP="009A4278">
      <w:pPr>
        <w:pBdr>
          <w:bottom w:val="single" w:sz="8" w:space="1" w:color="auto"/>
        </w:pBdr>
        <w:jc w:val="both"/>
        <w:rPr>
          <w:rFonts w:ascii="Arial" w:hAnsi="Arial" w:cs="Arial"/>
          <w:sz w:val="22"/>
          <w:szCs w:val="22"/>
        </w:rPr>
      </w:pPr>
      <w:r w:rsidRPr="004156E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C491E">
        <w:rPr>
          <w:rFonts w:ascii="Arial" w:hAnsi="Arial" w:cs="Arial"/>
          <w:b/>
          <w:sz w:val="22"/>
          <w:szCs w:val="22"/>
        </w:rPr>
        <w:t>Amended MEL submitted to LV CAA:</w:t>
      </w:r>
    </w:p>
    <w:p w14:paraId="0BCF89BD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Date of Submission/Date of applicability specified in the approved change to the MMEL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E3C897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449313C9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596AD212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7209E463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008BA0BB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07A1D5AB" w14:textId="77777777" w:rsidR="009A4278" w:rsidRPr="00A1780C" w:rsidRDefault="009A4278" w:rsidP="009A427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1780C">
        <w:rPr>
          <w:rFonts w:ascii="Arial" w:hAnsi="Arial" w:cs="Arial"/>
          <w:b/>
          <w:sz w:val="22"/>
          <w:szCs w:val="22"/>
        </w:rPr>
        <w:t>Highlights of Revision</w:t>
      </w:r>
    </w:p>
    <w:p w14:paraId="668EA948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262"/>
        <w:gridCol w:w="4678"/>
        <w:gridCol w:w="3568"/>
      </w:tblGrid>
      <w:tr w:rsidR="009A4278" w:rsidRPr="007071B6" w14:paraId="3BDD5705" w14:textId="77777777" w:rsidTr="003A5CA1">
        <w:trPr>
          <w:trHeight w:val="250"/>
        </w:trPr>
        <w:tc>
          <w:tcPr>
            <w:tcW w:w="675" w:type="dxa"/>
            <w:shd w:val="clear" w:color="auto" w:fill="auto"/>
          </w:tcPr>
          <w:p w14:paraId="0A01224A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1B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529" w:type="dxa"/>
            <w:shd w:val="clear" w:color="auto" w:fill="auto"/>
          </w:tcPr>
          <w:p w14:paraId="688D14B2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1B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4885" w:type="dxa"/>
            <w:shd w:val="clear" w:color="auto" w:fill="auto"/>
          </w:tcPr>
          <w:p w14:paraId="075FEA20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1B6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  <w:tc>
          <w:tcPr>
            <w:tcW w:w="3697" w:type="dxa"/>
            <w:shd w:val="clear" w:color="auto" w:fill="auto"/>
          </w:tcPr>
          <w:p w14:paraId="05A591F7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1B6">
              <w:rPr>
                <w:rFonts w:ascii="Arial" w:hAnsi="Arial" w:cs="Arial"/>
                <w:sz w:val="22"/>
                <w:szCs w:val="22"/>
              </w:rPr>
              <w:t>References to the manuals</w:t>
            </w:r>
          </w:p>
        </w:tc>
      </w:tr>
      <w:tr w:rsidR="009A4278" w:rsidRPr="007071B6" w14:paraId="29A0A68A" w14:textId="77777777" w:rsidTr="003A5CA1">
        <w:tc>
          <w:tcPr>
            <w:tcW w:w="675" w:type="dxa"/>
            <w:shd w:val="clear" w:color="auto" w:fill="auto"/>
          </w:tcPr>
          <w:p w14:paraId="35602DB0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45C58EBB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470174F3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1DF06007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278" w:rsidRPr="007071B6" w14:paraId="7FBA827E" w14:textId="77777777" w:rsidTr="003A5CA1">
        <w:tc>
          <w:tcPr>
            <w:tcW w:w="675" w:type="dxa"/>
            <w:shd w:val="clear" w:color="auto" w:fill="auto"/>
          </w:tcPr>
          <w:p w14:paraId="1321C63D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11BEDE4A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62628556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78A226E1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278" w:rsidRPr="007071B6" w14:paraId="59C212FE" w14:textId="77777777" w:rsidTr="003A5CA1">
        <w:tc>
          <w:tcPr>
            <w:tcW w:w="675" w:type="dxa"/>
            <w:shd w:val="clear" w:color="auto" w:fill="auto"/>
          </w:tcPr>
          <w:p w14:paraId="312D063F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27557D13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15AC01BF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02CBA693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278" w:rsidRPr="007071B6" w14:paraId="40E2DFED" w14:textId="77777777" w:rsidTr="003A5CA1">
        <w:tc>
          <w:tcPr>
            <w:tcW w:w="675" w:type="dxa"/>
            <w:shd w:val="clear" w:color="auto" w:fill="auto"/>
          </w:tcPr>
          <w:p w14:paraId="055F7FF5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3BBC90C7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4C0AF3AA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5B32A4A3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278" w:rsidRPr="007071B6" w14:paraId="5BBCE5C1" w14:textId="77777777" w:rsidTr="003A5CA1">
        <w:tc>
          <w:tcPr>
            <w:tcW w:w="675" w:type="dxa"/>
            <w:shd w:val="clear" w:color="auto" w:fill="auto"/>
          </w:tcPr>
          <w:p w14:paraId="5AB5515A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78FEC3C2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60A8D00D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47427630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278" w:rsidRPr="007071B6" w14:paraId="2D989AEA" w14:textId="77777777" w:rsidTr="003A5CA1">
        <w:tc>
          <w:tcPr>
            <w:tcW w:w="675" w:type="dxa"/>
            <w:shd w:val="clear" w:color="auto" w:fill="auto"/>
          </w:tcPr>
          <w:p w14:paraId="78C7008A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056CAFC3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359F889C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44488810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278" w:rsidRPr="007071B6" w14:paraId="756D2041" w14:textId="77777777" w:rsidTr="003A5CA1">
        <w:tc>
          <w:tcPr>
            <w:tcW w:w="675" w:type="dxa"/>
            <w:shd w:val="clear" w:color="auto" w:fill="auto"/>
          </w:tcPr>
          <w:p w14:paraId="527BD953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744D2894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4F1AB764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4EFA5A75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278" w:rsidRPr="007071B6" w14:paraId="43319290" w14:textId="77777777" w:rsidTr="003A5CA1">
        <w:tc>
          <w:tcPr>
            <w:tcW w:w="675" w:type="dxa"/>
            <w:shd w:val="clear" w:color="auto" w:fill="auto"/>
          </w:tcPr>
          <w:p w14:paraId="767B5113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73E242A8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4A241181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14:paraId="64C0600C" w14:textId="77777777" w:rsidR="009A4278" w:rsidRPr="007071B6" w:rsidRDefault="009A4278" w:rsidP="003A5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D06EDC" w14:textId="77777777" w:rsidR="009A4278" w:rsidRPr="0049182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39D1E0" w14:textId="77777777" w:rsidR="009A4278" w:rsidRPr="00A1780C" w:rsidRDefault="009A4278" w:rsidP="009A427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1780C">
        <w:rPr>
          <w:rFonts w:ascii="Arial" w:hAnsi="Arial" w:cs="Arial"/>
          <w:b/>
          <w:sz w:val="22"/>
          <w:szCs w:val="22"/>
        </w:rPr>
        <w:t>Compliance Statement</w:t>
      </w:r>
    </w:p>
    <w:p w14:paraId="7735640D" w14:textId="77777777" w:rsidR="009A4278" w:rsidRDefault="009A4278" w:rsidP="009A427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4C3338" w14:textId="77777777" w:rsidR="009A4278" w:rsidRDefault="009A4278" w:rsidP="009A4278">
      <w:pPr>
        <w:pBdr>
          <w:right w:val="single" w:sz="18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MEL is established as specified under 8.a.3 of Annex IV to Regulation (EC) No 216/2008, </w:t>
      </w:r>
      <w:r w:rsidRPr="00ED0171">
        <w:rPr>
          <w:rFonts w:ascii="Arial" w:hAnsi="Arial" w:cs="Arial"/>
          <w:sz w:val="22"/>
          <w:szCs w:val="22"/>
        </w:rPr>
        <w:t>based on the relevant master minimum equipment list (MMEL) as defined in the data established in accordance with Regulation (EU) No 748/2012</w:t>
      </w:r>
      <w:r>
        <w:rPr>
          <w:rFonts w:ascii="Arial" w:hAnsi="Arial" w:cs="Arial"/>
          <w:sz w:val="22"/>
          <w:szCs w:val="22"/>
        </w:rPr>
        <w:t xml:space="preserve"> and ensures compliance with the applicable ORO.MLR.105 requirements.    </w:t>
      </w:r>
    </w:p>
    <w:p w14:paraId="4455C5C8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29916CB7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>
        <w:rPr>
          <w:rFonts w:ascii="Arial" w:hAnsi="Arial" w:cs="Arial"/>
          <w:sz w:val="22"/>
          <w:szCs w:val="22"/>
        </w:rPr>
        <w:tab/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Print name: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Position: ___________________________</w:t>
      </w:r>
    </w:p>
    <w:p w14:paraId="4B0460E7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02064F25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Operator: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14:paraId="4716EE05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55B61CC5" w14:textId="77777777" w:rsidR="009A4278" w:rsidRDefault="009A4278" w:rsidP="009A4278">
      <w:pPr>
        <w:pBdr>
          <w:bottom w:val="single" w:sz="18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67A9213" w14:textId="77777777" w:rsidR="009A4278" w:rsidRPr="00214DEA" w:rsidRDefault="009A4278" w:rsidP="009A4278">
      <w:pPr>
        <w:pBdr>
          <w:bottom w:val="single" w:sz="18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742BAF1" w14:textId="77777777" w:rsidR="009A4278" w:rsidRDefault="009A4278" w:rsidP="009A427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60A99CE" w14:textId="77777777" w:rsidR="009A4278" w:rsidRDefault="009A4278" w:rsidP="009A427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FBB16AD" w14:textId="77777777" w:rsidR="009A4278" w:rsidRPr="00182FC0" w:rsidRDefault="009A4278" w:rsidP="009A427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82FC0">
        <w:rPr>
          <w:rFonts w:ascii="Arial" w:hAnsi="Arial" w:cs="Arial"/>
          <w:b/>
          <w:sz w:val="22"/>
          <w:szCs w:val="22"/>
        </w:rPr>
        <w:t xml:space="preserve">Review (For CAA use only) </w:t>
      </w:r>
    </w:p>
    <w:p w14:paraId="2761D672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6F6CA6F5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  <w:r w:rsidRPr="00F53A3C">
        <w:rPr>
          <w:rFonts w:ascii="Arial" w:hAnsi="Arial" w:cs="Arial"/>
          <w:b/>
          <w:sz w:val="22"/>
          <w:szCs w:val="22"/>
        </w:rPr>
        <w:t>Editorial review completed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___________________________________________  </w:t>
      </w:r>
    </w:p>
    <w:p w14:paraId="364DF326" w14:textId="77777777" w:rsidR="009A4278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Operations Support Officer Initials/Date</w:t>
      </w:r>
    </w:p>
    <w:p w14:paraId="6775D33E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</w:p>
    <w:p w14:paraId="2E35D494" w14:textId="77777777" w:rsidR="009A4278" w:rsidRDefault="009A4278" w:rsidP="009A4278">
      <w:pPr>
        <w:jc w:val="both"/>
        <w:rPr>
          <w:rFonts w:ascii="Arial" w:hAnsi="Arial" w:cs="Arial"/>
          <w:sz w:val="22"/>
          <w:szCs w:val="22"/>
        </w:rPr>
      </w:pPr>
      <w:r w:rsidRPr="00F53A3C">
        <w:rPr>
          <w:rFonts w:ascii="Arial" w:hAnsi="Arial" w:cs="Arial"/>
          <w:b/>
          <w:sz w:val="22"/>
          <w:szCs w:val="22"/>
        </w:rPr>
        <w:t>Initial review completed:</w:t>
      </w:r>
      <w:r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p w14:paraId="6229108C" w14:textId="77777777" w:rsidR="009A4278" w:rsidRPr="00E06AEF" w:rsidRDefault="009A4278" w:rsidP="009A427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Flight Operations Inspector Initials/Date</w:t>
      </w:r>
    </w:p>
    <w:p w14:paraId="5C6CC272" w14:textId="77777777" w:rsidR="009A4278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6C655B" w14:textId="77777777" w:rsidR="009A4278" w:rsidRPr="000C1F81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53A3C">
        <w:rPr>
          <w:rFonts w:ascii="Arial" w:hAnsi="Arial" w:cs="Arial"/>
          <w:b/>
          <w:bCs/>
          <w:sz w:val="22"/>
          <w:szCs w:val="22"/>
          <w:lang w:val="en-GB"/>
        </w:rPr>
        <w:t>Technical review completed: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__________________________________________</w:t>
      </w:r>
    </w:p>
    <w:p w14:paraId="00793B04" w14:textId="77777777" w:rsidR="009A4278" w:rsidRDefault="009A4278" w:rsidP="009A4278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Cs/>
          <w:i/>
          <w:sz w:val="22"/>
          <w:szCs w:val="22"/>
          <w:lang w:val="en-GB"/>
        </w:rPr>
        <w:tab/>
        <w:t>Airworthiness Inspector Initials/Date</w:t>
      </w:r>
    </w:p>
    <w:p w14:paraId="45D9AB98" w14:textId="77777777" w:rsidR="009A4278" w:rsidRDefault="009A4278" w:rsidP="009A4278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14:paraId="4A98C754" w14:textId="77777777" w:rsidR="009A4278" w:rsidRPr="00F53A3C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F53A3C">
        <w:rPr>
          <w:rFonts w:ascii="Arial" w:hAnsi="Arial" w:cs="Arial"/>
          <w:b/>
          <w:bCs/>
          <w:sz w:val="22"/>
          <w:szCs w:val="22"/>
          <w:lang w:val="en-GB"/>
        </w:rPr>
        <w:t>Final review completed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6223B00A" w14:textId="77777777" w:rsidR="009A4278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E255743" w14:textId="77777777" w:rsidR="009A4278" w:rsidRDefault="009A4278" w:rsidP="009A4278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Signed: _____________________________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  <w:t>Date: _____________________________</w:t>
      </w:r>
    </w:p>
    <w:p w14:paraId="499160D5" w14:textId="77777777" w:rsidR="009A4278" w:rsidRPr="000C1F81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693CADC2" w14:textId="77777777" w:rsidR="009A4278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D4F24">
        <w:rPr>
          <w:rFonts w:ascii="Arial" w:hAnsi="Arial" w:cs="Arial"/>
          <w:bCs/>
          <w:sz w:val="22"/>
          <w:szCs w:val="22"/>
          <w:lang w:val="en-GB"/>
        </w:rPr>
        <w:t>Print name: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__________________________</w:t>
      </w:r>
    </w:p>
    <w:p w14:paraId="57E2D845" w14:textId="77777777" w:rsidR="009A4278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48FC561" w14:textId="77777777" w:rsidR="009A4278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A93ECD0" w14:textId="77777777" w:rsidR="009A4278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67F0A17B" w14:textId="77777777" w:rsidR="009A4278" w:rsidRPr="00CD4F24" w:rsidRDefault="009A4278" w:rsidP="009A4278">
      <w:pPr>
        <w:pBdr>
          <w:bottom w:val="single" w:sz="8" w:space="1" w:color="auto"/>
        </w:pBd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53A3C">
        <w:rPr>
          <w:rFonts w:ascii="Arial" w:hAnsi="Arial" w:cs="Arial"/>
          <w:b/>
          <w:bCs/>
          <w:sz w:val="22"/>
          <w:szCs w:val="22"/>
          <w:lang w:val="en-GB"/>
        </w:rPr>
        <w:t xml:space="preserve">Completed MEL compliance document returned to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the </w:t>
      </w:r>
      <w:r w:rsidRPr="00F53A3C">
        <w:rPr>
          <w:rFonts w:ascii="Arial" w:hAnsi="Arial" w:cs="Arial"/>
          <w:b/>
          <w:bCs/>
          <w:sz w:val="22"/>
          <w:szCs w:val="22"/>
          <w:lang w:val="en-GB"/>
        </w:rPr>
        <w:t>operator: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156FD530" w14:textId="77777777" w:rsidR="009A4278" w:rsidRPr="00182FC0" w:rsidRDefault="009A4278" w:rsidP="009A4278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 w:rsidRPr="00182FC0">
        <w:rPr>
          <w:rFonts w:ascii="Arial" w:hAnsi="Arial" w:cs="Arial"/>
          <w:bCs/>
          <w:i/>
          <w:sz w:val="22"/>
          <w:szCs w:val="22"/>
          <w:lang w:val="en-GB"/>
        </w:rPr>
        <w:t>Flight Operations Inspector Initials/Date</w:t>
      </w:r>
    </w:p>
    <w:p w14:paraId="7E523C52" w14:textId="77777777" w:rsidR="009A4278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3E1043C" w14:textId="77777777" w:rsidR="009A4278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A6C41BE" w14:textId="77777777" w:rsidR="009A4278" w:rsidRPr="00F53A3C" w:rsidRDefault="009A4278" w:rsidP="009A4278">
      <w:pPr>
        <w:pBdr>
          <w:bottom w:val="single" w:sz="8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LV CAA </w:t>
      </w:r>
      <w:r w:rsidRPr="00F53A3C">
        <w:rPr>
          <w:rFonts w:ascii="Arial" w:hAnsi="Arial" w:cs="Arial"/>
          <w:b/>
          <w:bCs/>
          <w:sz w:val="22"/>
          <w:szCs w:val="22"/>
          <w:lang w:val="en-GB"/>
        </w:rPr>
        <w:t xml:space="preserve">Approval </w:t>
      </w:r>
      <w:r>
        <w:rPr>
          <w:rFonts w:ascii="Arial" w:hAnsi="Arial" w:cs="Arial"/>
          <w:b/>
          <w:bCs/>
          <w:sz w:val="22"/>
          <w:szCs w:val="22"/>
          <w:lang w:val="en-GB"/>
        </w:rPr>
        <w:t>issued:</w:t>
      </w:r>
      <w:r w:rsidRPr="00F53A3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06230EF6" w14:textId="77777777" w:rsidR="009A4278" w:rsidRPr="00182FC0" w:rsidRDefault="009A4278" w:rsidP="009A4278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ab/>
      </w:r>
      <w:r w:rsidRPr="008A5E5D">
        <w:rPr>
          <w:rFonts w:ascii="Arial" w:hAnsi="Arial" w:cs="Arial"/>
          <w:bCs/>
          <w:i/>
          <w:sz w:val="22"/>
          <w:szCs w:val="22"/>
          <w:lang w:val="en-GB"/>
        </w:rPr>
        <w:t>LV CAA</w:t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</w:t>
      </w:r>
      <w:r w:rsidRPr="00182FC0">
        <w:rPr>
          <w:rFonts w:ascii="Arial" w:hAnsi="Arial" w:cs="Arial"/>
          <w:bCs/>
          <w:i/>
          <w:sz w:val="22"/>
          <w:szCs w:val="22"/>
          <w:lang w:val="en-GB"/>
        </w:rPr>
        <w:t>Letter ref</w:t>
      </w:r>
      <w:r>
        <w:rPr>
          <w:rFonts w:ascii="Arial" w:hAnsi="Arial" w:cs="Arial"/>
          <w:bCs/>
          <w:i/>
          <w:sz w:val="22"/>
          <w:szCs w:val="22"/>
          <w:lang w:val="en-GB"/>
        </w:rPr>
        <w:t>erence</w:t>
      </w:r>
      <w:r w:rsidRPr="00182FC0">
        <w:rPr>
          <w:rFonts w:ascii="Arial" w:hAnsi="Arial" w:cs="Arial"/>
          <w:bCs/>
          <w:i/>
          <w:sz w:val="22"/>
          <w:szCs w:val="22"/>
          <w:lang w:val="en-GB"/>
        </w:rPr>
        <w:t xml:space="preserve"> No/Date</w:t>
      </w:r>
    </w:p>
    <w:p w14:paraId="0A01AD4A" w14:textId="77777777" w:rsidR="009A4278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D61B304" w14:textId="77777777" w:rsidR="009A4278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81D9711" w14:textId="77777777" w:rsidR="009A4278" w:rsidRDefault="009A4278" w:rsidP="009A4278">
      <w:pPr>
        <w:pBdr>
          <w:bottom w:val="single" w:sz="8" w:space="1" w:color="auto"/>
        </w:pBd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MEL Amendment received and incorporated: </w:t>
      </w:r>
    </w:p>
    <w:p w14:paraId="12392F56" w14:textId="77777777" w:rsidR="009A4278" w:rsidRDefault="009A4278" w:rsidP="009A4278">
      <w:pPr>
        <w:ind w:left="2880" w:firstLine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82FC0">
        <w:rPr>
          <w:rFonts w:ascii="Arial" w:hAnsi="Arial" w:cs="Arial"/>
          <w:bCs/>
          <w:i/>
          <w:sz w:val="22"/>
          <w:szCs w:val="22"/>
          <w:lang w:val="en-GB"/>
        </w:rPr>
        <w:t>Flight Operations Inspector Initials/Date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36D9A6A6" w14:textId="77777777" w:rsidR="009A4278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6DAEED1" w14:textId="77777777" w:rsidR="009A4278" w:rsidRDefault="009A4278" w:rsidP="009A427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808B0D4" w14:textId="77777777" w:rsidR="009A4278" w:rsidRDefault="009A4278" w:rsidP="009A4278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Withdrawal of the MEL Approval:  </w:t>
      </w:r>
    </w:p>
    <w:p w14:paraId="707473E1" w14:textId="77777777" w:rsidR="009A4278" w:rsidRDefault="009A4278" w:rsidP="009A4278">
      <w:pPr>
        <w:ind w:left="2880" w:firstLine="720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Reason/LV CAA Letter reference No/Date</w:t>
      </w:r>
    </w:p>
    <w:p w14:paraId="3E8E67CA" w14:textId="77777777" w:rsidR="009A4278" w:rsidRDefault="009A4278" w:rsidP="009A4278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14:paraId="78307D55" w14:textId="77777777" w:rsidR="009A4278" w:rsidRPr="001C66A7" w:rsidRDefault="009A4278" w:rsidP="009A427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7745149F" w14:textId="77777777" w:rsidR="009A4278" w:rsidRPr="009A4278" w:rsidRDefault="009A4278" w:rsidP="00D3089E">
      <w:pPr>
        <w:outlineLvl w:val="0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sectPr w:rsidR="009A4278" w:rsidRPr="009A4278" w:rsidSect="00743ED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97" w:right="1440" w:bottom="1797" w:left="1440" w:header="709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8B14" w14:textId="77777777" w:rsidR="003E4902" w:rsidRDefault="003E4902">
      <w:r>
        <w:separator/>
      </w:r>
    </w:p>
  </w:endnote>
  <w:endnote w:type="continuationSeparator" w:id="0">
    <w:p w14:paraId="0E5E4B8B" w14:textId="77777777" w:rsidR="003E4902" w:rsidRDefault="003E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F776" w14:textId="77777777" w:rsidR="00866166" w:rsidRDefault="00866166" w:rsidP="00866166">
    <w:pPr>
      <w:pStyle w:val="Footer"/>
      <w:jc w:val="right"/>
    </w:pPr>
    <w:r>
      <w:t>100-12-APP 9.2.</w:t>
    </w:r>
    <w:r>
      <w:fldChar w:fldCharType="begin"/>
    </w:r>
    <w:r>
      <w:instrText xml:space="preserve"> PAGE   \* MERGEFORMAT </w:instrText>
    </w:r>
    <w:r>
      <w:fldChar w:fldCharType="separate"/>
    </w:r>
    <w:r w:rsidR="00743ED9">
      <w:rPr>
        <w:noProof/>
      </w:rPr>
      <w:t>2</w:t>
    </w:r>
    <w:r>
      <w:rPr>
        <w:noProof/>
      </w:rPr>
      <w:fldChar w:fldCharType="end"/>
    </w:r>
  </w:p>
  <w:p w14:paraId="0D1E376C" w14:textId="77777777" w:rsidR="00FE6301" w:rsidRPr="0020659C" w:rsidRDefault="00866166" w:rsidP="00866166">
    <w:pPr>
      <w:pStyle w:val="Footer"/>
      <w:jc w:val="right"/>
    </w:pPr>
    <w:r>
      <w:t>15. izdevums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DA11" w14:textId="77777777" w:rsidR="00743ED9" w:rsidRDefault="00743ED9" w:rsidP="00743ED9">
    <w:pPr>
      <w:pStyle w:val="Footer"/>
      <w:jc w:val="right"/>
    </w:pPr>
    <w:r>
      <w:t>100-12-APP 9.2.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38EA37A" w14:textId="77777777" w:rsidR="00743ED9" w:rsidRDefault="00743ED9" w:rsidP="00743ED9">
    <w:pPr>
      <w:pStyle w:val="Footer"/>
      <w:jc w:val="right"/>
    </w:pPr>
    <w:r>
      <w:t>15. izdevums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23D1F" w14:textId="77777777" w:rsidR="003E4902" w:rsidRDefault="003E4902">
      <w:r>
        <w:separator/>
      </w:r>
    </w:p>
  </w:footnote>
  <w:footnote w:type="continuationSeparator" w:id="0">
    <w:p w14:paraId="332FC21C" w14:textId="77777777" w:rsidR="003E4902" w:rsidRDefault="003E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D383" w14:textId="77777777" w:rsidR="00FE6301" w:rsidRDefault="00FE6301" w:rsidP="00185D9E">
    <w:pPr>
      <w:jc w:val="center"/>
      <w:rPr>
        <w:sz w:val="14"/>
        <w:szCs w:val="14"/>
      </w:rPr>
    </w:pPr>
  </w:p>
  <w:p w14:paraId="70652247" w14:textId="77777777" w:rsidR="00FE6301" w:rsidRPr="00F56A83" w:rsidRDefault="00FE6301" w:rsidP="00185D9E">
    <w:pPr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80EB" w14:textId="77777777" w:rsidR="00FE6301" w:rsidRDefault="00FE6301" w:rsidP="00185D9E">
    <w:pPr>
      <w:ind w:left="3600" w:firstLine="720"/>
      <w:jc w:val="center"/>
      <w:rPr>
        <w:kern w:val="40"/>
        <w:lang w:val="en-GB"/>
      </w:rPr>
    </w:pPr>
    <w:r>
      <w:pict w14:anchorId="72A42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9.6pt;width:135pt;height:41.25pt;z-index:1">
          <v:imagedata r:id="rId1" o:title=""/>
          <w10:wrap type="square"/>
        </v:shape>
      </w:pict>
    </w:r>
    <w:r>
      <w:rPr>
        <w:kern w:val="40"/>
        <w:lang w:val="en-GB"/>
      </w:rPr>
      <w:t>LATVIJAS REPUBLIKA</w:t>
    </w:r>
  </w:p>
  <w:p w14:paraId="69F594E1" w14:textId="77777777" w:rsidR="00FE6301" w:rsidRDefault="00FE6301" w:rsidP="00185D9E">
    <w:pPr>
      <w:ind w:left="3600" w:firstLine="720"/>
      <w:jc w:val="center"/>
      <w:rPr>
        <w:b/>
        <w:kern w:val="40"/>
        <w:lang w:val="en-GB"/>
      </w:rPr>
    </w:pPr>
    <w:r>
      <w:rPr>
        <w:b/>
        <w:kern w:val="40"/>
        <w:lang w:val="en-GB"/>
      </w:rPr>
      <w:t>CIVILĀS AVIĀCIJAS AĢENTŪRA</w:t>
    </w:r>
  </w:p>
  <w:p w14:paraId="0D5D6FF5" w14:textId="77777777" w:rsidR="00FE6301" w:rsidRPr="0051602D" w:rsidRDefault="00FE6301" w:rsidP="00185D9E">
    <w:pPr>
      <w:ind w:left="3600" w:firstLine="720"/>
      <w:jc w:val="center"/>
      <w:rPr>
        <w:kern w:val="40"/>
        <w:lang w:val="en-GB"/>
      </w:rPr>
    </w:pPr>
    <w:smartTag w:uri="urn:schemas-microsoft-com:office:smarttags" w:element="place">
      <w:smartTag w:uri="urn:schemas-microsoft-com:office:smarttags" w:element="PlaceType">
        <w:r w:rsidRPr="0051602D">
          <w:rPr>
            <w:kern w:val="40"/>
            <w:lang w:val="en-GB"/>
          </w:rPr>
          <w:t>REPUBLIC</w:t>
        </w:r>
      </w:smartTag>
      <w:r w:rsidRPr="0051602D">
        <w:rPr>
          <w:kern w:val="40"/>
          <w:lang w:val="en-GB"/>
        </w:rPr>
        <w:t xml:space="preserve"> of </w:t>
      </w:r>
      <w:smartTag w:uri="urn:schemas-microsoft-com:office:smarttags" w:element="PlaceName">
        <w:r w:rsidRPr="0051602D">
          <w:rPr>
            <w:kern w:val="40"/>
            <w:lang w:val="en-GB"/>
          </w:rPr>
          <w:t>LATVIA</w:t>
        </w:r>
      </w:smartTag>
    </w:smartTag>
  </w:p>
  <w:p w14:paraId="549CB2EA" w14:textId="77777777" w:rsidR="00FE6301" w:rsidRPr="0051602D" w:rsidRDefault="00FE6301" w:rsidP="00185D9E">
    <w:pPr>
      <w:ind w:left="4320"/>
      <w:jc w:val="center"/>
      <w:rPr>
        <w:b/>
        <w:kern w:val="40"/>
        <w:lang w:val="en-GB"/>
      </w:rPr>
    </w:pPr>
    <w:r w:rsidRPr="0051602D">
      <w:rPr>
        <w:b/>
        <w:kern w:val="40"/>
        <w:lang w:val="en-GB"/>
      </w:rPr>
      <w:t>CIVIL AVIATION AGENCY</w:t>
    </w:r>
  </w:p>
  <w:p w14:paraId="1A889B98" w14:textId="77777777" w:rsidR="00FE6301" w:rsidRDefault="00FE6301" w:rsidP="00185D9E">
    <w:pPr>
      <w:jc w:val="cen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</w:t>
    </w:r>
    <w:r w:rsidRPr="00F56A83">
      <w:rPr>
        <w:sz w:val="14"/>
        <w:szCs w:val="14"/>
      </w:rPr>
      <w:t>AIRPORT “</w:t>
    </w:r>
    <w:smartTag w:uri="urn:schemas-microsoft-com:office:smarttags" w:element="City">
      <w:r w:rsidRPr="00F56A83">
        <w:rPr>
          <w:sz w:val="14"/>
          <w:szCs w:val="14"/>
        </w:rPr>
        <w:t>RĪGA</w:t>
      </w:r>
    </w:smartTag>
    <w:r w:rsidRPr="00F56A83">
      <w:rPr>
        <w:sz w:val="14"/>
        <w:szCs w:val="14"/>
      </w:rPr>
      <w:t xml:space="preserve">” 10/1, MĀRUPES NOVADS, LV-1053, </w:t>
    </w:r>
    <w:smartTag w:uri="urn:schemas-microsoft-com:office:smarttags" w:element="country-region">
      <w:smartTag w:uri="urn:schemas-microsoft-com:office:smarttags" w:element="place">
        <w:r w:rsidRPr="00F56A83">
          <w:rPr>
            <w:sz w:val="14"/>
            <w:szCs w:val="14"/>
          </w:rPr>
          <w:t>LATVIA</w:t>
        </w:r>
      </w:smartTag>
    </w:smartTag>
    <w:r w:rsidRPr="00F56A83">
      <w:rPr>
        <w:sz w:val="14"/>
        <w:szCs w:val="14"/>
      </w:rPr>
      <w:t>, PHONE (371)6</w:t>
    </w:r>
    <w:smartTag w:uri="schemas-tilde-lv/tildestengine" w:element="phone">
      <w:smartTagPr>
        <w:attr w:name="phone_number" w:val="7830936"/>
      </w:smartTagPr>
      <w:r w:rsidRPr="00F56A83">
        <w:rPr>
          <w:sz w:val="14"/>
          <w:szCs w:val="14"/>
        </w:rPr>
        <w:t>7830936</w:t>
      </w:r>
    </w:smartTag>
    <w:r w:rsidRPr="00F56A83">
      <w:rPr>
        <w:sz w:val="14"/>
        <w:szCs w:val="14"/>
      </w:rPr>
      <w:t>, FAX (371)67830967</w:t>
    </w:r>
  </w:p>
  <w:p w14:paraId="05C5CEDE" w14:textId="77777777" w:rsidR="00FE6301" w:rsidRDefault="00FE6301" w:rsidP="00185D9E">
    <w:pPr>
      <w:jc w:val="center"/>
      <w:rPr>
        <w:sz w:val="14"/>
        <w:szCs w:val="14"/>
      </w:rPr>
    </w:pPr>
  </w:p>
  <w:p w14:paraId="109DDA6A" w14:textId="77777777" w:rsidR="00FE6301" w:rsidRPr="00F56A83" w:rsidRDefault="00FE6301" w:rsidP="00185D9E">
    <w:pPr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68D5"/>
    <w:multiLevelType w:val="hybridMultilevel"/>
    <w:tmpl w:val="C3F88DB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008C"/>
    <w:multiLevelType w:val="hybridMultilevel"/>
    <w:tmpl w:val="5F96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EDB"/>
    <w:rsid w:val="000D730D"/>
    <w:rsid w:val="000D7B2F"/>
    <w:rsid w:val="00130187"/>
    <w:rsid w:val="00185D9E"/>
    <w:rsid w:val="001A26E5"/>
    <w:rsid w:val="00200252"/>
    <w:rsid w:val="0020659C"/>
    <w:rsid w:val="00253A02"/>
    <w:rsid w:val="002626BE"/>
    <w:rsid w:val="002D0A73"/>
    <w:rsid w:val="00376E00"/>
    <w:rsid w:val="003A5CA1"/>
    <w:rsid w:val="003E4902"/>
    <w:rsid w:val="00437242"/>
    <w:rsid w:val="00453C50"/>
    <w:rsid w:val="004A0B07"/>
    <w:rsid w:val="00541A8A"/>
    <w:rsid w:val="00564065"/>
    <w:rsid w:val="005D535A"/>
    <w:rsid w:val="0064659F"/>
    <w:rsid w:val="006B5B48"/>
    <w:rsid w:val="006D2487"/>
    <w:rsid w:val="00743ED9"/>
    <w:rsid w:val="007D1221"/>
    <w:rsid w:val="00807CDF"/>
    <w:rsid w:val="00827028"/>
    <w:rsid w:val="00866166"/>
    <w:rsid w:val="008842A3"/>
    <w:rsid w:val="008D065E"/>
    <w:rsid w:val="0095585C"/>
    <w:rsid w:val="0099270C"/>
    <w:rsid w:val="009A4278"/>
    <w:rsid w:val="009B128E"/>
    <w:rsid w:val="009E4B41"/>
    <w:rsid w:val="00A749B7"/>
    <w:rsid w:val="00B06A5B"/>
    <w:rsid w:val="00B66B1E"/>
    <w:rsid w:val="00B80883"/>
    <w:rsid w:val="00BA2853"/>
    <w:rsid w:val="00C11DE1"/>
    <w:rsid w:val="00C36FA9"/>
    <w:rsid w:val="00C90ED4"/>
    <w:rsid w:val="00CE7D44"/>
    <w:rsid w:val="00D02A57"/>
    <w:rsid w:val="00D3089E"/>
    <w:rsid w:val="00D54EDB"/>
    <w:rsid w:val="00D621B5"/>
    <w:rsid w:val="00E34738"/>
    <w:rsid w:val="00EC22FD"/>
    <w:rsid w:val="00F04387"/>
    <w:rsid w:val="00F703FB"/>
    <w:rsid w:val="00F74BCE"/>
    <w:rsid w:val="00F92BE9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schemas-tilde-lv/tildestengine" w:name="phon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;"/>
  <w14:docId w14:val="2F23EDAC"/>
  <w15:chartTrackingRefBased/>
  <w15:docId w15:val="{24EA2580-306D-4C34-B835-05F31580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9558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rsid w:val="00185D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5D9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D730D"/>
  </w:style>
  <w:style w:type="character" w:customStyle="1" w:styleId="FooterChar">
    <w:name w:val="Footer Char"/>
    <w:link w:val="Footer"/>
    <w:uiPriority w:val="99"/>
    <w:rsid w:val="008661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nr</vt:lpstr>
    </vt:vector>
  </TitlesOfParts>
  <Company>LATCAA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nr</dc:title>
  <dc:subject/>
  <dc:creator>Asermulins</dc:creator>
  <cp:keywords/>
  <cp:lastModifiedBy>Mārtiņš Jākobsons</cp:lastModifiedBy>
  <cp:revision>2</cp:revision>
  <cp:lastPrinted>2013-03-15T09:30:00Z</cp:lastPrinted>
  <dcterms:created xsi:type="dcterms:W3CDTF">2018-10-22T05:39:00Z</dcterms:created>
  <dcterms:modified xsi:type="dcterms:W3CDTF">2018-10-22T05:39:00Z</dcterms:modified>
</cp:coreProperties>
</file>