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DFC00" w14:textId="77777777" w:rsidR="000E7677" w:rsidRPr="000E7677" w:rsidRDefault="000E7677" w:rsidP="000E7677">
      <w:pPr>
        <w:jc w:val="both"/>
        <w:rPr>
          <w:rFonts w:ascii="Times New Roman" w:hAnsi="Times New Roman" w:cs="Times New Roman"/>
          <w:b/>
          <w:noProof/>
          <w:sz w:val="24"/>
          <w:szCs w:val="24"/>
        </w:rPr>
      </w:pPr>
      <w:bookmarkStart w:id="0" w:name="Annex_VII_to_ED_Decision_2022/014/R"/>
      <w:bookmarkEnd w:id="0"/>
    </w:p>
    <w:tbl>
      <w:tblPr>
        <w:tblStyle w:val="TableGrid"/>
        <w:tblW w:w="523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789"/>
        <w:gridCol w:w="644"/>
        <w:gridCol w:w="2975"/>
        <w:gridCol w:w="3147"/>
      </w:tblGrid>
      <w:tr w:rsidR="000E7677" w:rsidRPr="000E7677" w14:paraId="18E16628" w14:textId="77777777" w:rsidTr="00BD5354">
        <w:tc>
          <w:tcPr>
            <w:tcW w:w="1459" w:type="pct"/>
          </w:tcPr>
          <w:p w14:paraId="79A956DA" w14:textId="77777777" w:rsidR="000E7677" w:rsidRPr="000E7677" w:rsidRDefault="000E7677" w:rsidP="001A5BB6">
            <w:pPr>
              <w:jc w:val="both"/>
              <w:rPr>
                <w:rFonts w:ascii="Times New Roman" w:hAnsi="Times New Roman" w:cs="Times New Roman"/>
                <w:b/>
                <w:noProof/>
                <w:sz w:val="24"/>
                <w:szCs w:val="24"/>
              </w:rPr>
            </w:pPr>
            <w:r>
              <w:rPr>
                <w:rFonts w:ascii="Times New Roman" w:hAnsi="Times New Roman"/>
                <w:b/>
                <w:noProof/>
                <w:sz w:val="24"/>
              </w:rPr>
              <w:drawing>
                <wp:inline distT="0" distB="0" distL="0" distR="0" wp14:anchorId="0BE36ECC" wp14:editId="6261925C">
                  <wp:extent cx="1327868" cy="487526"/>
                  <wp:effectExtent l="0" t="0" r="5715" b="8255"/>
                  <wp:docPr id="82201287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012871" name="Picture 1" descr="A blue and white logo&#10;&#10;Description automatically generated"/>
                          <pic:cNvPicPr/>
                        </pic:nvPicPr>
                        <pic:blipFill>
                          <a:blip r:embed="rId10"/>
                          <a:stretch>
                            <a:fillRect/>
                          </a:stretch>
                        </pic:blipFill>
                        <pic:spPr>
                          <a:xfrm>
                            <a:off x="0" y="0"/>
                            <a:ext cx="1343038" cy="493095"/>
                          </a:xfrm>
                          <a:prstGeom prst="rect">
                            <a:avLst/>
                          </a:prstGeom>
                        </pic:spPr>
                      </pic:pic>
                    </a:graphicData>
                  </a:graphic>
                </wp:inline>
              </w:drawing>
            </w:r>
          </w:p>
        </w:tc>
        <w:tc>
          <w:tcPr>
            <w:tcW w:w="337" w:type="pct"/>
          </w:tcPr>
          <w:p w14:paraId="7075D4A4" w14:textId="77777777" w:rsidR="000E7677" w:rsidRPr="000E7677" w:rsidRDefault="000E7677" w:rsidP="001A5BB6">
            <w:pPr>
              <w:jc w:val="both"/>
              <w:rPr>
                <w:rFonts w:ascii="Times New Roman" w:hAnsi="Times New Roman" w:cs="Times New Roman"/>
                <w:b/>
                <w:noProof/>
                <w:sz w:val="24"/>
                <w:szCs w:val="24"/>
              </w:rPr>
            </w:pPr>
          </w:p>
        </w:tc>
        <w:tc>
          <w:tcPr>
            <w:tcW w:w="1557" w:type="pct"/>
          </w:tcPr>
          <w:p w14:paraId="736B83B2" w14:textId="77777777" w:rsidR="000E7677" w:rsidRPr="000E7677" w:rsidRDefault="000E7677" w:rsidP="00BD5354">
            <w:pPr>
              <w:jc w:val="center"/>
              <w:rPr>
                <w:rFonts w:ascii="Times New Roman" w:hAnsi="Times New Roman" w:cs="Times New Roman"/>
                <w:bCs/>
                <w:i/>
                <w:iCs/>
                <w:noProof/>
                <w:sz w:val="24"/>
                <w:szCs w:val="24"/>
              </w:rPr>
            </w:pPr>
            <w:r>
              <w:rPr>
                <w:rFonts w:ascii="Times New Roman" w:hAnsi="Times New Roman"/>
                <w:i/>
                <w:iCs/>
                <w:sz w:val="24"/>
              </w:rPr>
              <w:t>AMC</w:t>
            </w:r>
            <w:r>
              <w:rPr>
                <w:rFonts w:ascii="Times New Roman" w:hAnsi="Times New Roman"/>
                <w:i/>
                <w:sz w:val="24"/>
              </w:rPr>
              <w:t xml:space="preserve"> un </w:t>
            </w:r>
            <w:r>
              <w:rPr>
                <w:rFonts w:ascii="Times New Roman" w:hAnsi="Times New Roman"/>
                <w:i/>
                <w:iCs/>
                <w:sz w:val="24"/>
              </w:rPr>
              <w:t>GM</w:t>
            </w:r>
            <w:r>
              <w:rPr>
                <w:rFonts w:ascii="Times New Roman" w:hAnsi="Times New Roman"/>
                <w:i/>
                <w:sz w:val="24"/>
              </w:rPr>
              <w:t xml:space="preserve"> par </w:t>
            </w:r>
            <w:r>
              <w:rPr>
                <w:rFonts w:ascii="Times New Roman" w:hAnsi="Times New Roman"/>
                <w:i/>
                <w:iCs/>
                <w:sz w:val="24"/>
              </w:rPr>
              <w:t>FCL</w:t>
            </w:r>
            <w:r>
              <w:rPr>
                <w:rFonts w:ascii="Times New Roman" w:hAnsi="Times New Roman"/>
                <w:i/>
                <w:sz w:val="24"/>
              </w:rPr>
              <w:t> daļu. 1. izdevums, 12. grozījums</w:t>
            </w:r>
          </w:p>
        </w:tc>
        <w:tc>
          <w:tcPr>
            <w:tcW w:w="1647" w:type="pct"/>
          </w:tcPr>
          <w:p w14:paraId="7EA8480F" w14:textId="77777777" w:rsidR="000E7677" w:rsidRPr="000E7677" w:rsidRDefault="000E7677" w:rsidP="001A5BB6">
            <w:pPr>
              <w:jc w:val="both"/>
              <w:rPr>
                <w:rFonts w:ascii="Times New Roman" w:hAnsi="Times New Roman" w:cs="Times New Roman"/>
                <w:b/>
                <w:noProof/>
                <w:sz w:val="24"/>
                <w:szCs w:val="24"/>
              </w:rPr>
            </w:pPr>
          </w:p>
        </w:tc>
      </w:tr>
    </w:tbl>
    <w:p w14:paraId="1A18C601" w14:textId="77777777" w:rsidR="000E7677" w:rsidRPr="000E7677" w:rsidRDefault="000E7677" w:rsidP="000E7677">
      <w:pPr>
        <w:jc w:val="both"/>
        <w:rPr>
          <w:rFonts w:ascii="Times New Roman" w:hAnsi="Times New Roman" w:cs="Times New Roman"/>
          <w:b/>
          <w:noProof/>
          <w:sz w:val="24"/>
          <w:szCs w:val="24"/>
        </w:rPr>
      </w:pPr>
    </w:p>
    <w:p w14:paraId="4370D40D" w14:textId="77777777" w:rsidR="000E7677" w:rsidRPr="000E7677" w:rsidRDefault="000E7677" w:rsidP="000E7677">
      <w:pPr>
        <w:jc w:val="both"/>
        <w:rPr>
          <w:rFonts w:ascii="Times New Roman" w:hAnsi="Times New Roman" w:cs="Times New Roman"/>
          <w:b/>
          <w:noProof/>
          <w:sz w:val="24"/>
          <w:szCs w:val="24"/>
        </w:rPr>
      </w:pPr>
    </w:p>
    <w:p w14:paraId="5A83DFB2" w14:textId="77777777" w:rsidR="000E7677" w:rsidRPr="000E7677" w:rsidRDefault="000E7677" w:rsidP="000E7677">
      <w:pPr>
        <w:jc w:val="center"/>
        <w:rPr>
          <w:rFonts w:ascii="Times New Roman" w:hAnsi="Times New Roman" w:cs="Times New Roman"/>
          <w:b/>
          <w:noProof/>
          <w:sz w:val="28"/>
          <w:szCs w:val="28"/>
        </w:rPr>
      </w:pPr>
      <w:r>
        <w:rPr>
          <w:rFonts w:ascii="Times New Roman" w:hAnsi="Times New Roman"/>
          <w:b/>
          <w:i/>
          <w:iCs/>
          <w:sz w:val="28"/>
        </w:rPr>
        <w:t>ED</w:t>
      </w:r>
      <w:r>
        <w:rPr>
          <w:rFonts w:ascii="Times New Roman" w:hAnsi="Times New Roman"/>
          <w:b/>
          <w:sz w:val="28"/>
        </w:rPr>
        <w:t xml:space="preserve"> Lēmuma 2022/014/R VII pielikums</w:t>
      </w:r>
    </w:p>
    <w:p w14:paraId="10299BDD" w14:textId="77777777" w:rsidR="000E7677" w:rsidRPr="000E7677" w:rsidRDefault="000E7677" w:rsidP="000E7677">
      <w:pPr>
        <w:jc w:val="center"/>
        <w:rPr>
          <w:rFonts w:ascii="Times New Roman" w:hAnsi="Times New Roman" w:cs="Times New Roman"/>
          <w:b/>
          <w:noProof/>
          <w:sz w:val="28"/>
          <w:szCs w:val="28"/>
        </w:rPr>
      </w:pPr>
      <w:r>
        <w:rPr>
          <w:rFonts w:ascii="Times New Roman" w:hAnsi="Times New Roman"/>
          <w:b/>
          <w:i/>
          <w:iCs/>
          <w:sz w:val="28"/>
        </w:rPr>
        <w:t>AMC</w:t>
      </w:r>
      <w:r>
        <w:rPr>
          <w:rFonts w:ascii="Times New Roman" w:hAnsi="Times New Roman"/>
          <w:b/>
          <w:sz w:val="28"/>
        </w:rPr>
        <w:t xml:space="preserve"> un </w:t>
      </w:r>
      <w:r>
        <w:rPr>
          <w:rFonts w:ascii="Times New Roman" w:hAnsi="Times New Roman"/>
          <w:b/>
          <w:i/>
          <w:iCs/>
          <w:sz w:val="28"/>
        </w:rPr>
        <w:t>GM</w:t>
      </w:r>
      <w:r>
        <w:rPr>
          <w:rFonts w:ascii="Times New Roman" w:hAnsi="Times New Roman"/>
          <w:b/>
          <w:sz w:val="28"/>
        </w:rPr>
        <w:t xml:space="preserve"> par Komisijas Regulas (ES) Nr. 1178/2011 I pielikumu (</w:t>
      </w:r>
      <w:r>
        <w:rPr>
          <w:rFonts w:ascii="Times New Roman" w:hAnsi="Times New Roman"/>
          <w:b/>
          <w:i/>
          <w:iCs/>
          <w:sz w:val="28"/>
        </w:rPr>
        <w:t>FLC</w:t>
      </w:r>
      <w:r>
        <w:rPr>
          <w:rFonts w:ascii="Times New Roman" w:hAnsi="Times New Roman"/>
          <w:b/>
          <w:sz w:val="28"/>
        </w:rPr>
        <w:t> DAĻU)</w:t>
      </w:r>
    </w:p>
    <w:p w14:paraId="274D2BDA" w14:textId="77777777" w:rsidR="000E7677" w:rsidRPr="000E7677" w:rsidRDefault="000E7677" w:rsidP="000E7677">
      <w:pPr>
        <w:jc w:val="center"/>
        <w:rPr>
          <w:rFonts w:ascii="Times New Roman" w:hAnsi="Times New Roman" w:cs="Times New Roman"/>
          <w:b/>
          <w:noProof/>
          <w:sz w:val="28"/>
          <w:szCs w:val="28"/>
        </w:rPr>
      </w:pPr>
      <w:r>
        <w:rPr>
          <w:rFonts w:ascii="Times New Roman" w:hAnsi="Times New Roman"/>
          <w:b/>
          <w:sz w:val="28"/>
        </w:rPr>
        <w:t>1. izdevums, 12. grozījums</w:t>
      </w:r>
    </w:p>
    <w:p w14:paraId="5698175F" w14:textId="77777777" w:rsidR="000E7677" w:rsidRPr="000E7677" w:rsidRDefault="000E7677" w:rsidP="000E7677">
      <w:pPr>
        <w:pStyle w:val="BodyText"/>
        <w:jc w:val="both"/>
        <w:rPr>
          <w:rFonts w:ascii="Times New Roman" w:hAnsi="Times New Roman" w:cs="Times New Roman"/>
          <w:b/>
          <w:noProof/>
          <w:sz w:val="24"/>
          <w:szCs w:val="24"/>
        </w:rPr>
      </w:pPr>
    </w:p>
    <w:p w14:paraId="23C574CD" w14:textId="77777777" w:rsidR="000E7677" w:rsidRPr="000E7677" w:rsidRDefault="000E7677" w:rsidP="000E7677">
      <w:pPr>
        <w:pStyle w:val="BodyText"/>
        <w:jc w:val="both"/>
        <w:rPr>
          <w:rFonts w:ascii="Times New Roman" w:hAnsi="Times New Roman" w:cs="Times New Roman"/>
          <w:b/>
          <w:noProof/>
          <w:sz w:val="24"/>
          <w:szCs w:val="24"/>
        </w:rPr>
      </w:pPr>
    </w:p>
    <w:p w14:paraId="691E956A" w14:textId="77777777" w:rsidR="000E7677" w:rsidRPr="000E7677" w:rsidRDefault="000E7677" w:rsidP="000E7677">
      <w:pPr>
        <w:pStyle w:val="BodyText"/>
        <w:jc w:val="both"/>
        <w:rPr>
          <w:rFonts w:ascii="Times New Roman" w:hAnsi="Times New Roman" w:cs="Times New Roman"/>
          <w:noProof/>
          <w:sz w:val="24"/>
          <w:szCs w:val="24"/>
        </w:rPr>
      </w:pPr>
      <w:r>
        <w:rPr>
          <w:rFonts w:ascii="Times New Roman" w:hAnsi="Times New Roman"/>
          <w:sz w:val="24"/>
        </w:rPr>
        <w:t>Grozījuma teksts ir izkārtots tā, lai parādītu gan svītroto tekstu, gan jauno vai grozīto tekstu:</w:t>
      </w:r>
    </w:p>
    <w:p w14:paraId="55570582" w14:textId="77777777" w:rsidR="000E7677" w:rsidRPr="000E7677" w:rsidRDefault="000E7677" w:rsidP="000E7677">
      <w:pPr>
        <w:pStyle w:val="ListParagraph"/>
        <w:tabs>
          <w:tab w:val="left" w:pos="726"/>
        </w:tabs>
        <w:spacing w:before="0"/>
        <w:ind w:left="284" w:firstLine="0"/>
        <w:jc w:val="both"/>
        <w:rPr>
          <w:rFonts w:ascii="Times New Roman" w:hAnsi="Times New Roman" w:cs="Times New Roman"/>
          <w:noProof/>
          <w:sz w:val="24"/>
          <w:szCs w:val="24"/>
        </w:rPr>
      </w:pPr>
      <w:r>
        <w:rPr>
          <w:rFonts w:ascii="Times New Roman" w:hAnsi="Times New Roman"/>
          <w:sz w:val="24"/>
        </w:rPr>
        <w:t xml:space="preserve">a) svītrotais teksts </w:t>
      </w:r>
      <w:r>
        <w:rPr>
          <w:rFonts w:ascii="Times New Roman" w:hAnsi="Times New Roman"/>
          <w:color w:val="FF0000"/>
          <w:sz w:val="24"/>
        </w:rPr>
        <w:t xml:space="preserve">ir </w:t>
      </w:r>
      <w:r>
        <w:rPr>
          <w:rFonts w:ascii="Times New Roman" w:hAnsi="Times New Roman"/>
          <w:strike/>
          <w:color w:val="FF0000"/>
          <w:sz w:val="24"/>
        </w:rPr>
        <w:t>pārsvītrots</w:t>
      </w:r>
      <w:r>
        <w:rPr>
          <w:rFonts w:ascii="Times New Roman" w:hAnsi="Times New Roman"/>
          <w:sz w:val="24"/>
        </w:rPr>
        <w:t>;</w:t>
      </w:r>
    </w:p>
    <w:p w14:paraId="067B2BB0" w14:textId="77777777" w:rsidR="000E7677" w:rsidRPr="000E7677" w:rsidRDefault="000E7677" w:rsidP="000E7677">
      <w:pPr>
        <w:pStyle w:val="ListParagraph"/>
        <w:tabs>
          <w:tab w:val="left" w:pos="726"/>
        </w:tabs>
        <w:spacing w:before="0"/>
        <w:ind w:left="284" w:firstLine="0"/>
        <w:jc w:val="both"/>
        <w:rPr>
          <w:rFonts w:ascii="Times New Roman" w:hAnsi="Times New Roman" w:cs="Times New Roman"/>
          <w:noProof/>
          <w:sz w:val="24"/>
          <w:szCs w:val="24"/>
        </w:rPr>
      </w:pPr>
      <w:r>
        <w:rPr>
          <w:rFonts w:ascii="Times New Roman" w:hAnsi="Times New Roman"/>
          <w:sz w:val="24"/>
        </w:rPr>
        <w:t xml:space="preserve">b) jaunais vai grozītais teksts ir iekrāsots </w:t>
      </w:r>
      <w:r>
        <w:rPr>
          <w:rFonts w:ascii="Times New Roman" w:hAnsi="Times New Roman"/>
          <w:sz w:val="24"/>
          <w:highlight w:val="cyan"/>
        </w:rPr>
        <w:t>zilā</w:t>
      </w:r>
      <w:r>
        <w:rPr>
          <w:rFonts w:ascii="Times New Roman" w:hAnsi="Times New Roman"/>
          <w:sz w:val="24"/>
        </w:rPr>
        <w:t xml:space="preserve"> krāsā;</w:t>
      </w:r>
    </w:p>
    <w:p w14:paraId="3E47C226" w14:textId="77777777" w:rsidR="000E7677" w:rsidRPr="000E7677" w:rsidRDefault="000E7677" w:rsidP="000E7677">
      <w:pPr>
        <w:pStyle w:val="ListParagraph"/>
        <w:tabs>
          <w:tab w:val="left" w:pos="726"/>
        </w:tabs>
        <w:spacing w:before="0"/>
        <w:ind w:left="284" w:firstLine="0"/>
        <w:jc w:val="both"/>
        <w:rPr>
          <w:rFonts w:ascii="Times New Roman" w:hAnsi="Times New Roman" w:cs="Times New Roman"/>
          <w:noProof/>
          <w:sz w:val="24"/>
          <w:szCs w:val="24"/>
        </w:rPr>
      </w:pPr>
      <w:r>
        <w:rPr>
          <w:rFonts w:ascii="Times New Roman" w:hAnsi="Times New Roman"/>
          <w:sz w:val="24"/>
        </w:rPr>
        <w:t>c) divpunkte “(..)” norāda, ka pārējais teksts nav grozīts.</w:t>
      </w:r>
    </w:p>
    <w:p w14:paraId="61F00305" w14:textId="77777777" w:rsidR="000E7677" w:rsidRPr="000E7677" w:rsidRDefault="000E7677" w:rsidP="000E7677">
      <w:pPr>
        <w:pStyle w:val="BodyText"/>
        <w:jc w:val="both"/>
        <w:rPr>
          <w:rFonts w:ascii="Times New Roman" w:hAnsi="Times New Roman" w:cs="Times New Roman"/>
          <w:noProof/>
          <w:sz w:val="24"/>
          <w:szCs w:val="24"/>
        </w:rPr>
      </w:pPr>
    </w:p>
    <w:p w14:paraId="4FB0C124" w14:textId="77777777" w:rsidR="000E7677" w:rsidRPr="000E7677" w:rsidRDefault="000E7677" w:rsidP="000E7677">
      <w:pPr>
        <w:pStyle w:val="BodyText"/>
        <w:jc w:val="both"/>
        <w:rPr>
          <w:rFonts w:ascii="Times New Roman" w:hAnsi="Times New Roman" w:cs="Times New Roman"/>
          <w:noProof/>
          <w:sz w:val="24"/>
          <w:szCs w:val="24"/>
        </w:rPr>
      </w:pPr>
    </w:p>
    <w:p w14:paraId="4AEE5240" w14:textId="77777777" w:rsidR="000E7677" w:rsidRPr="000E7677" w:rsidRDefault="000E7677" w:rsidP="000E7677">
      <w:pPr>
        <w:pStyle w:val="BodyText"/>
        <w:jc w:val="both"/>
        <w:rPr>
          <w:rFonts w:ascii="Times New Roman" w:hAnsi="Times New Roman" w:cs="Times New Roman"/>
          <w:noProof/>
          <w:sz w:val="24"/>
          <w:szCs w:val="24"/>
        </w:rPr>
      </w:pPr>
    </w:p>
    <w:p w14:paraId="33D648BA" w14:textId="77777777" w:rsidR="000E7677" w:rsidRPr="000E7677" w:rsidRDefault="000E7677" w:rsidP="000E7677">
      <w:pPr>
        <w:pStyle w:val="BodyText"/>
        <w:jc w:val="both"/>
        <w:rPr>
          <w:rFonts w:ascii="Times New Roman" w:hAnsi="Times New Roman" w:cs="Times New Roman"/>
          <w:noProof/>
          <w:sz w:val="24"/>
          <w:szCs w:val="24"/>
        </w:rPr>
      </w:pPr>
    </w:p>
    <w:p w14:paraId="3EB0DB7E" w14:textId="77777777" w:rsidR="000E7677" w:rsidRPr="000E7677" w:rsidRDefault="000E7677" w:rsidP="000E7677">
      <w:pPr>
        <w:pStyle w:val="BodyText"/>
        <w:jc w:val="both"/>
        <w:rPr>
          <w:rFonts w:ascii="Times New Roman" w:hAnsi="Times New Roman" w:cs="Times New Roman"/>
          <w:noProof/>
          <w:sz w:val="24"/>
          <w:szCs w:val="24"/>
        </w:rPr>
      </w:pPr>
    </w:p>
    <w:p w14:paraId="21E13509" w14:textId="77777777" w:rsidR="000E7677" w:rsidRPr="000E7677" w:rsidRDefault="000E7677" w:rsidP="000E7677">
      <w:pPr>
        <w:pStyle w:val="BodyText"/>
        <w:jc w:val="both"/>
        <w:rPr>
          <w:rFonts w:ascii="Times New Roman" w:hAnsi="Times New Roman" w:cs="Times New Roman"/>
          <w:noProof/>
          <w:sz w:val="24"/>
          <w:szCs w:val="24"/>
        </w:rPr>
      </w:pPr>
    </w:p>
    <w:p w14:paraId="57BC5FF4" w14:textId="77777777" w:rsidR="000E7677" w:rsidRPr="000E7677" w:rsidRDefault="000E7677" w:rsidP="000E7677">
      <w:pPr>
        <w:pStyle w:val="BodyText"/>
        <w:jc w:val="both"/>
        <w:rPr>
          <w:rFonts w:ascii="Times New Roman" w:hAnsi="Times New Roman" w:cs="Times New Roman"/>
          <w:noProof/>
          <w:sz w:val="24"/>
          <w:szCs w:val="24"/>
        </w:rPr>
      </w:pPr>
    </w:p>
    <w:p w14:paraId="70B9EAA1" w14:textId="77777777" w:rsidR="000E7677" w:rsidRPr="000E7677" w:rsidRDefault="000E7677" w:rsidP="000E7677">
      <w:pPr>
        <w:pStyle w:val="BodyText"/>
        <w:jc w:val="both"/>
        <w:rPr>
          <w:rFonts w:ascii="Times New Roman" w:hAnsi="Times New Roman" w:cs="Times New Roman"/>
          <w:noProof/>
          <w:sz w:val="24"/>
          <w:szCs w:val="24"/>
        </w:rPr>
      </w:pPr>
    </w:p>
    <w:p w14:paraId="276B1E46" w14:textId="77777777" w:rsidR="000E7677" w:rsidRPr="000E7677" w:rsidRDefault="000E7677" w:rsidP="000E7677">
      <w:pPr>
        <w:pStyle w:val="BodyText"/>
        <w:jc w:val="both"/>
        <w:rPr>
          <w:rFonts w:ascii="Times New Roman" w:hAnsi="Times New Roman" w:cs="Times New Roman"/>
          <w:noProof/>
          <w:sz w:val="24"/>
          <w:szCs w:val="24"/>
        </w:rPr>
      </w:pPr>
    </w:p>
    <w:p w14:paraId="5375199A" w14:textId="77777777" w:rsidR="000E7677" w:rsidRPr="000E7677" w:rsidRDefault="000E7677" w:rsidP="000E7677">
      <w:pPr>
        <w:pStyle w:val="BodyText"/>
        <w:jc w:val="both"/>
        <w:rPr>
          <w:rFonts w:ascii="Times New Roman" w:hAnsi="Times New Roman" w:cs="Times New Roman"/>
          <w:noProof/>
          <w:sz w:val="24"/>
          <w:szCs w:val="24"/>
        </w:rPr>
      </w:pPr>
    </w:p>
    <w:p w14:paraId="4E640F4C" w14:textId="77777777" w:rsidR="000E7677" w:rsidRPr="000E7677" w:rsidRDefault="000E7677" w:rsidP="000E7677">
      <w:pPr>
        <w:pStyle w:val="BodyText"/>
        <w:jc w:val="both"/>
        <w:rPr>
          <w:rFonts w:ascii="Times New Roman" w:hAnsi="Times New Roman" w:cs="Times New Roman"/>
          <w:noProof/>
          <w:sz w:val="24"/>
          <w:szCs w:val="24"/>
        </w:rPr>
      </w:pPr>
    </w:p>
    <w:p w14:paraId="6FABB517" w14:textId="77777777" w:rsidR="000E7677" w:rsidRPr="000E7677" w:rsidRDefault="000E7677" w:rsidP="000E7677">
      <w:pPr>
        <w:pStyle w:val="BodyText"/>
        <w:jc w:val="both"/>
        <w:rPr>
          <w:rFonts w:ascii="Times New Roman" w:hAnsi="Times New Roman" w:cs="Times New Roman"/>
          <w:noProof/>
          <w:sz w:val="24"/>
          <w:szCs w:val="24"/>
        </w:rPr>
      </w:pPr>
    </w:p>
    <w:p w14:paraId="294F356F" w14:textId="77777777" w:rsidR="000E7677" w:rsidRPr="000E7677" w:rsidRDefault="000E7677" w:rsidP="000E7677">
      <w:pPr>
        <w:pStyle w:val="BodyText"/>
        <w:jc w:val="both"/>
        <w:rPr>
          <w:rFonts w:ascii="Times New Roman" w:hAnsi="Times New Roman" w:cs="Times New Roman"/>
          <w:noProof/>
          <w:sz w:val="24"/>
          <w:szCs w:val="24"/>
        </w:rPr>
      </w:pPr>
    </w:p>
    <w:p w14:paraId="5EC1A363" w14:textId="77777777" w:rsidR="000E7677" w:rsidRPr="000E7677" w:rsidRDefault="000E7677" w:rsidP="000E7677">
      <w:pPr>
        <w:pStyle w:val="BodyText"/>
        <w:jc w:val="both"/>
        <w:rPr>
          <w:rFonts w:ascii="Times New Roman" w:hAnsi="Times New Roman" w:cs="Times New Roman"/>
          <w:noProof/>
          <w:sz w:val="24"/>
          <w:szCs w:val="24"/>
        </w:rPr>
      </w:pPr>
    </w:p>
    <w:p w14:paraId="45A5F26B" w14:textId="77777777" w:rsidR="000E7677" w:rsidRPr="000E7677" w:rsidRDefault="000E7677" w:rsidP="000E7677">
      <w:pPr>
        <w:pStyle w:val="BodyText"/>
        <w:jc w:val="both"/>
        <w:rPr>
          <w:rFonts w:ascii="Times New Roman" w:hAnsi="Times New Roman" w:cs="Times New Roman"/>
          <w:noProof/>
          <w:sz w:val="24"/>
          <w:szCs w:val="24"/>
        </w:rPr>
      </w:pPr>
    </w:p>
    <w:p w14:paraId="0A51CA77" w14:textId="77777777" w:rsidR="000E7677" w:rsidRPr="000E7677" w:rsidRDefault="000E7677" w:rsidP="000E7677">
      <w:pPr>
        <w:pStyle w:val="BodyText"/>
        <w:jc w:val="both"/>
        <w:rPr>
          <w:rFonts w:ascii="Times New Roman" w:hAnsi="Times New Roman" w:cs="Times New Roman"/>
          <w:noProof/>
          <w:sz w:val="24"/>
          <w:szCs w:val="24"/>
        </w:rPr>
      </w:pPr>
    </w:p>
    <w:p w14:paraId="7ED0F7AA" w14:textId="77777777" w:rsidR="000E7677" w:rsidRPr="000E7677" w:rsidRDefault="000E7677" w:rsidP="000E7677">
      <w:pPr>
        <w:pStyle w:val="BodyText"/>
        <w:jc w:val="both"/>
        <w:rPr>
          <w:rFonts w:ascii="Times New Roman" w:hAnsi="Times New Roman" w:cs="Times New Roman"/>
          <w:noProof/>
          <w:sz w:val="24"/>
          <w:szCs w:val="24"/>
        </w:rPr>
      </w:pPr>
    </w:p>
    <w:p w14:paraId="31BA3D0E" w14:textId="77777777" w:rsidR="000E7677" w:rsidRPr="000E7677" w:rsidRDefault="000E7677" w:rsidP="000E7677">
      <w:pPr>
        <w:pStyle w:val="BodyText"/>
        <w:jc w:val="both"/>
        <w:rPr>
          <w:rFonts w:ascii="Times New Roman" w:hAnsi="Times New Roman" w:cs="Times New Roman"/>
          <w:noProof/>
          <w:sz w:val="24"/>
          <w:szCs w:val="24"/>
        </w:rPr>
      </w:pPr>
    </w:p>
    <w:p w14:paraId="50C50525" w14:textId="77777777" w:rsidR="000E7677" w:rsidRPr="000E7677" w:rsidRDefault="000E7677" w:rsidP="000E7677">
      <w:pPr>
        <w:pStyle w:val="BodyText"/>
        <w:jc w:val="both"/>
        <w:rPr>
          <w:rFonts w:ascii="Times New Roman" w:hAnsi="Times New Roman" w:cs="Times New Roman"/>
          <w:noProof/>
          <w:sz w:val="24"/>
          <w:szCs w:val="24"/>
        </w:rPr>
      </w:pPr>
    </w:p>
    <w:p w14:paraId="31634C16" w14:textId="77777777" w:rsidR="000E7677" w:rsidRPr="000E7677" w:rsidRDefault="000E7677" w:rsidP="000E7677">
      <w:pPr>
        <w:pStyle w:val="BodyText"/>
        <w:jc w:val="both"/>
        <w:rPr>
          <w:rFonts w:ascii="Times New Roman" w:hAnsi="Times New Roman" w:cs="Times New Roman"/>
          <w:noProof/>
          <w:sz w:val="24"/>
          <w:szCs w:val="24"/>
        </w:rPr>
      </w:pPr>
    </w:p>
    <w:p w14:paraId="496AB432" w14:textId="77777777" w:rsidR="000E7677" w:rsidRPr="000E7677" w:rsidRDefault="000E7677" w:rsidP="000E7677">
      <w:pPr>
        <w:pStyle w:val="BodyText"/>
        <w:jc w:val="both"/>
        <w:rPr>
          <w:rFonts w:ascii="Times New Roman" w:hAnsi="Times New Roman" w:cs="Times New Roman"/>
          <w:noProof/>
          <w:sz w:val="24"/>
          <w:szCs w:val="24"/>
        </w:rPr>
      </w:pPr>
    </w:p>
    <w:p w14:paraId="1D8FB197" w14:textId="77777777" w:rsidR="000E7677" w:rsidRPr="000E7677" w:rsidRDefault="000E7677" w:rsidP="000E7677">
      <w:pPr>
        <w:pStyle w:val="BodyText"/>
        <w:jc w:val="both"/>
        <w:rPr>
          <w:rFonts w:ascii="Times New Roman" w:hAnsi="Times New Roman" w:cs="Times New Roman"/>
          <w:noProof/>
          <w:sz w:val="24"/>
          <w:szCs w:val="24"/>
        </w:rPr>
      </w:pPr>
    </w:p>
    <w:p w14:paraId="2C9CB603" w14:textId="77777777" w:rsidR="000E7677" w:rsidRPr="000E7677" w:rsidRDefault="000E7677" w:rsidP="000E7677">
      <w:pPr>
        <w:pStyle w:val="BodyText"/>
        <w:jc w:val="both"/>
        <w:rPr>
          <w:rFonts w:ascii="Times New Roman" w:hAnsi="Times New Roman" w:cs="Times New Roman"/>
          <w:noProof/>
          <w:sz w:val="24"/>
          <w:szCs w:val="24"/>
        </w:rPr>
      </w:pPr>
    </w:p>
    <w:p w14:paraId="12FF67DC" w14:textId="77777777" w:rsidR="000E7677" w:rsidRPr="000E7677" w:rsidRDefault="000E7677" w:rsidP="000E7677">
      <w:pPr>
        <w:pStyle w:val="BodyText"/>
        <w:jc w:val="both"/>
        <w:rPr>
          <w:rFonts w:ascii="Times New Roman" w:hAnsi="Times New Roman" w:cs="Times New Roman"/>
          <w:noProof/>
          <w:sz w:val="24"/>
          <w:szCs w:val="24"/>
        </w:rPr>
      </w:pPr>
    </w:p>
    <w:p w14:paraId="6B40236F" w14:textId="77777777" w:rsidR="000E7677" w:rsidRPr="000E7677" w:rsidRDefault="000E7677" w:rsidP="000E7677">
      <w:pPr>
        <w:pStyle w:val="BodyText"/>
        <w:jc w:val="both"/>
        <w:rPr>
          <w:rFonts w:ascii="Times New Roman" w:hAnsi="Times New Roman" w:cs="Times New Roman"/>
          <w:noProof/>
          <w:sz w:val="24"/>
          <w:szCs w:val="24"/>
        </w:rPr>
      </w:pPr>
    </w:p>
    <w:p w14:paraId="169C423A" w14:textId="77777777" w:rsidR="000E7677" w:rsidRPr="000E7677" w:rsidRDefault="000E7677" w:rsidP="000E7677">
      <w:pPr>
        <w:pStyle w:val="BodyText"/>
        <w:jc w:val="both"/>
        <w:rPr>
          <w:rFonts w:ascii="Times New Roman" w:hAnsi="Times New Roman" w:cs="Times New Roman"/>
          <w:noProof/>
          <w:sz w:val="24"/>
          <w:szCs w:val="24"/>
        </w:rPr>
      </w:pPr>
    </w:p>
    <w:p w14:paraId="03A569F0" w14:textId="77777777" w:rsidR="000E7677" w:rsidRPr="000E7677" w:rsidRDefault="000E7677" w:rsidP="000E7677">
      <w:pPr>
        <w:jc w:val="both"/>
        <w:rPr>
          <w:rFonts w:ascii="Times New Roman" w:hAnsi="Times New Roman" w:cs="Times New Roman"/>
          <w:b/>
          <w:i/>
          <w:noProof/>
          <w:sz w:val="24"/>
          <w:szCs w:val="24"/>
        </w:rPr>
      </w:pPr>
      <w:r>
        <w:rPr>
          <w:rFonts w:ascii="Times New Roman" w:hAnsi="Times New Roman"/>
          <w:b/>
          <w:i/>
          <w:sz w:val="24"/>
        </w:rPr>
        <w:t>Piezīme lasītājam</w:t>
      </w:r>
    </w:p>
    <w:p w14:paraId="7BDDDEDF" w14:textId="77777777" w:rsidR="000E7677" w:rsidRPr="000E7677" w:rsidRDefault="000E7677" w:rsidP="000E7677">
      <w:pPr>
        <w:jc w:val="both"/>
        <w:rPr>
          <w:rFonts w:ascii="Times New Roman" w:hAnsi="Times New Roman" w:cs="Times New Roman"/>
          <w:i/>
          <w:noProof/>
          <w:sz w:val="24"/>
          <w:szCs w:val="24"/>
        </w:rPr>
      </w:pPr>
    </w:p>
    <w:p w14:paraId="09BC042E" w14:textId="77777777" w:rsidR="000E7677" w:rsidRPr="000E7677" w:rsidRDefault="000E7677" w:rsidP="000E7677">
      <w:pPr>
        <w:jc w:val="both"/>
        <w:rPr>
          <w:rFonts w:ascii="Times New Roman" w:hAnsi="Times New Roman" w:cs="Times New Roman"/>
          <w:i/>
          <w:noProof/>
          <w:sz w:val="24"/>
          <w:szCs w:val="24"/>
        </w:rPr>
      </w:pPr>
      <w:r>
        <w:rPr>
          <w:rFonts w:ascii="Times New Roman" w:hAnsi="Times New Roman"/>
          <w:i/>
          <w:sz w:val="24"/>
        </w:rPr>
        <w:t xml:space="preserve">Grozītajā un jo īpaši esošajā (proti, nemainītajā) tekstā termini </w:t>
      </w:r>
      <w:r>
        <w:rPr>
          <w:rFonts w:ascii="Times New Roman" w:hAnsi="Times New Roman"/>
          <w:sz w:val="24"/>
        </w:rPr>
        <w:t xml:space="preserve">“aģentūra” </w:t>
      </w:r>
      <w:r>
        <w:rPr>
          <w:rFonts w:ascii="Times New Roman" w:hAnsi="Times New Roman"/>
          <w:i/>
          <w:sz w:val="24"/>
        </w:rPr>
        <w:t xml:space="preserve">un </w:t>
      </w:r>
      <w:r>
        <w:rPr>
          <w:rFonts w:ascii="Times New Roman" w:hAnsi="Times New Roman"/>
          <w:sz w:val="24"/>
        </w:rPr>
        <w:t>“</w:t>
      </w:r>
      <w:r>
        <w:rPr>
          <w:rFonts w:ascii="Times New Roman" w:hAnsi="Times New Roman"/>
          <w:i/>
          <w:iCs/>
          <w:sz w:val="24"/>
        </w:rPr>
        <w:t>EASA</w:t>
      </w:r>
      <w:r>
        <w:rPr>
          <w:rFonts w:ascii="Times New Roman" w:hAnsi="Times New Roman"/>
          <w:sz w:val="24"/>
        </w:rPr>
        <w:t>”</w:t>
      </w:r>
      <w:r>
        <w:rPr>
          <w:rFonts w:ascii="Times New Roman" w:hAnsi="Times New Roman"/>
          <w:i/>
          <w:sz w:val="24"/>
        </w:rPr>
        <w:t xml:space="preserve"> ir savstarpēji aizvietojami. Šo abu terminu pamīšais lietojums ir izteiktāks konsolidētajās redakcijās. Tāpēc lūdzam ņemt vērā, ka abi termini attiecas uz </w:t>
      </w:r>
      <w:r>
        <w:rPr>
          <w:rFonts w:ascii="Times New Roman" w:hAnsi="Times New Roman"/>
          <w:sz w:val="24"/>
        </w:rPr>
        <w:t>“Eiropas Aviācijas drošības aģentūru (</w:t>
      </w:r>
      <w:r>
        <w:rPr>
          <w:rFonts w:ascii="Times New Roman" w:hAnsi="Times New Roman"/>
          <w:i/>
          <w:iCs/>
          <w:sz w:val="24"/>
        </w:rPr>
        <w:t>EASA</w:t>
      </w:r>
      <w:r>
        <w:rPr>
          <w:rFonts w:ascii="Times New Roman" w:hAnsi="Times New Roman"/>
          <w:sz w:val="24"/>
        </w:rPr>
        <w:t>)”</w:t>
      </w:r>
      <w:r>
        <w:rPr>
          <w:rFonts w:ascii="Times New Roman" w:hAnsi="Times New Roman"/>
          <w:i/>
          <w:sz w:val="24"/>
        </w:rPr>
        <w:t>.</w:t>
      </w:r>
    </w:p>
    <w:p w14:paraId="0CF9133C" w14:textId="77777777" w:rsidR="000E7677" w:rsidRPr="000E7677" w:rsidRDefault="000E7677" w:rsidP="000E7677">
      <w:pPr>
        <w:rPr>
          <w:rFonts w:ascii="Times New Roman" w:hAnsi="Times New Roman" w:cs="Times New Roman"/>
          <w:noProof/>
          <w:sz w:val="24"/>
          <w:szCs w:val="24"/>
        </w:rPr>
      </w:pPr>
      <w:r>
        <w:br w:type="page"/>
      </w:r>
    </w:p>
    <w:p w14:paraId="4A6392F4" w14:textId="77777777" w:rsidR="000E7677" w:rsidRPr="000E7677" w:rsidRDefault="000E7677" w:rsidP="000E7677">
      <w:pPr>
        <w:jc w:val="both"/>
        <w:rPr>
          <w:rFonts w:ascii="Times New Roman" w:hAnsi="Times New Roman" w:cs="Times New Roman"/>
          <w:noProof/>
          <w:sz w:val="24"/>
          <w:szCs w:val="24"/>
        </w:rPr>
      </w:pPr>
    </w:p>
    <w:p w14:paraId="69097048" w14:textId="77777777" w:rsidR="000E7677" w:rsidRPr="000E7677" w:rsidRDefault="000E7677" w:rsidP="000E7677">
      <w:pPr>
        <w:pStyle w:val="BodyText"/>
        <w:jc w:val="both"/>
        <w:rPr>
          <w:rFonts w:ascii="Times New Roman" w:hAnsi="Times New Roman" w:cs="Times New Roman"/>
          <w:noProof/>
          <w:sz w:val="24"/>
          <w:szCs w:val="24"/>
        </w:rPr>
      </w:pPr>
      <w:r>
        <w:rPr>
          <w:rFonts w:ascii="Times New Roman" w:hAnsi="Times New Roman"/>
          <w:sz w:val="24"/>
        </w:rPr>
        <w:t>Aģentūras izpilddirektora 2011. gada 15. decembra Lēmuma Nr. 2012/016/R pielikumu groza, kā norādīts turpmāk.</w:t>
      </w:r>
    </w:p>
    <w:p w14:paraId="2A256B99" w14:textId="77777777" w:rsidR="000E7677" w:rsidRPr="000E7677" w:rsidRDefault="000E7677" w:rsidP="000E7677">
      <w:pPr>
        <w:pStyle w:val="BodyText"/>
        <w:jc w:val="both"/>
        <w:rPr>
          <w:rFonts w:ascii="Times New Roman" w:hAnsi="Times New Roman" w:cs="Times New Roman"/>
          <w:noProof/>
          <w:color w:val="000000"/>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CellMar>
          <w:top w:w="28" w:type="dxa"/>
          <w:left w:w="28" w:type="dxa"/>
          <w:bottom w:w="28" w:type="dxa"/>
          <w:right w:w="28" w:type="dxa"/>
        </w:tblCellMar>
        <w:tblLook w:val="04A0" w:firstRow="1" w:lastRow="0" w:firstColumn="1" w:lastColumn="0" w:noHBand="0" w:noVBand="1"/>
      </w:tblPr>
      <w:tblGrid>
        <w:gridCol w:w="9131"/>
      </w:tblGrid>
      <w:tr w:rsidR="000E7677" w:rsidRPr="000E7677" w14:paraId="530C0EA6" w14:textId="77777777" w:rsidTr="001A5BB6">
        <w:tc>
          <w:tcPr>
            <w:tcW w:w="5000" w:type="pct"/>
            <w:shd w:val="clear" w:color="auto" w:fill="00B050"/>
          </w:tcPr>
          <w:p w14:paraId="789DA691" w14:textId="77777777" w:rsidR="000E7677" w:rsidRPr="009B010B" w:rsidRDefault="000E7677" w:rsidP="001A5BB6">
            <w:pPr>
              <w:pStyle w:val="BodyText"/>
              <w:jc w:val="both"/>
              <w:rPr>
                <w:rFonts w:ascii="Times New Roman" w:hAnsi="Times New Roman" w:cs="Times New Roman"/>
                <w:b/>
                <w:noProof/>
                <w:color w:val="FFFFFF"/>
                <w:sz w:val="28"/>
                <w:szCs w:val="28"/>
              </w:rPr>
            </w:pPr>
            <w:r w:rsidRPr="009B010B">
              <w:rPr>
                <w:rFonts w:ascii="Times New Roman" w:hAnsi="Times New Roman"/>
                <w:b/>
                <w:color w:val="FFFFFF"/>
                <w:sz w:val="28"/>
                <w:szCs w:val="28"/>
                <w:highlight w:val="cyan"/>
              </w:rPr>
              <w:t>GM6 FCL.010. punkts “Definīcijas”</w:t>
            </w:r>
          </w:p>
        </w:tc>
      </w:tr>
    </w:tbl>
    <w:p w14:paraId="109AC775" w14:textId="77777777" w:rsidR="000E7677" w:rsidRPr="000E7677" w:rsidRDefault="000E7677" w:rsidP="000E7677">
      <w:pPr>
        <w:pStyle w:val="BodyText"/>
        <w:jc w:val="both"/>
        <w:rPr>
          <w:rFonts w:ascii="Times New Roman" w:hAnsi="Times New Roman" w:cs="Times New Roman"/>
          <w:noProof/>
          <w:sz w:val="24"/>
          <w:szCs w:val="24"/>
        </w:rPr>
      </w:pPr>
    </w:p>
    <w:p w14:paraId="1CE27C1E" w14:textId="55883DA7" w:rsidR="000E7677" w:rsidRDefault="000E7677" w:rsidP="00800563">
      <w:pPr>
        <w:pStyle w:val="BodyText"/>
        <w:spacing w:before="120"/>
        <w:ind w:left="284" w:hanging="284"/>
        <w:jc w:val="both"/>
        <w:rPr>
          <w:rFonts w:ascii="Times New Roman" w:hAnsi="Times New Roman"/>
          <w:sz w:val="24"/>
          <w:highlight w:val="cyan"/>
        </w:rPr>
      </w:pPr>
      <w:r>
        <w:rPr>
          <w:rFonts w:ascii="Times New Roman" w:hAnsi="Times New Roman"/>
          <w:sz w:val="24"/>
          <w:highlight w:val="cyan"/>
        </w:rPr>
        <w:t>a) Lai ieskaitītu pilota iepriekšējo pieredzi, “daudzpilotu lidojums” var ietvert valsts gaisa kuģu lidojumus (piemēram, militārās vai meklēšanas un glābšanas operācijas), kuros saskaņā ar piemērojamiem valsts noteikumiem, attiecīgo ekspluatācijas rokasgrāmatu vai līdzvērtīgu dokumentu ir nepieciešami divi piloti.</w:t>
      </w:r>
    </w:p>
    <w:p w14:paraId="37C04F9C" w14:textId="77777777" w:rsidR="000E7677" w:rsidRPr="000E7677" w:rsidRDefault="000E7677" w:rsidP="00800563">
      <w:pPr>
        <w:pStyle w:val="BodyText"/>
        <w:spacing w:before="120"/>
        <w:ind w:left="284" w:hanging="284"/>
        <w:jc w:val="both"/>
        <w:rPr>
          <w:rFonts w:ascii="Times New Roman" w:hAnsi="Times New Roman" w:cs="Times New Roman"/>
          <w:noProof/>
          <w:sz w:val="24"/>
          <w:szCs w:val="24"/>
        </w:rPr>
      </w:pPr>
      <w:r>
        <w:rPr>
          <w:rFonts w:ascii="Times New Roman" w:hAnsi="Times New Roman"/>
          <w:sz w:val="24"/>
          <w:highlight w:val="cyan"/>
        </w:rPr>
        <w:t>b) Lidojumi, kas aprakstīti Regulas (ES) Nr. 965/2012 VII pielikumā (</w:t>
      </w:r>
      <w:r>
        <w:rPr>
          <w:rFonts w:ascii="Times New Roman" w:hAnsi="Times New Roman"/>
          <w:i/>
          <w:iCs/>
          <w:sz w:val="24"/>
          <w:highlight w:val="cyan"/>
        </w:rPr>
        <w:t>NCO</w:t>
      </w:r>
      <w:r>
        <w:rPr>
          <w:rFonts w:ascii="Times New Roman" w:hAnsi="Times New Roman"/>
          <w:sz w:val="24"/>
          <w:highlight w:val="cyan"/>
        </w:rPr>
        <w:t xml:space="preserve"> daļā), neietilpst kategorijā “daudzpilotu lidojums”, izņemot lidojumus </w:t>
      </w:r>
      <w:r>
        <w:rPr>
          <w:rFonts w:ascii="Times New Roman" w:hAnsi="Times New Roman"/>
          <w:i/>
          <w:iCs/>
          <w:sz w:val="24"/>
          <w:highlight w:val="cyan"/>
        </w:rPr>
        <w:t>ATO</w:t>
      </w:r>
      <w:r>
        <w:rPr>
          <w:rFonts w:ascii="Times New Roman" w:hAnsi="Times New Roman"/>
          <w:sz w:val="24"/>
          <w:highlight w:val="cyan"/>
        </w:rPr>
        <w:t xml:space="preserve">, lai nodrošinātu mācības daudzpilotu lidojumos saskaņā ar </w:t>
      </w:r>
      <w:r>
        <w:rPr>
          <w:rFonts w:ascii="Times New Roman" w:hAnsi="Times New Roman"/>
          <w:i/>
          <w:iCs/>
          <w:sz w:val="24"/>
          <w:highlight w:val="cyan"/>
        </w:rPr>
        <w:t>ATO</w:t>
      </w:r>
      <w:r>
        <w:rPr>
          <w:rFonts w:ascii="Times New Roman" w:hAnsi="Times New Roman"/>
          <w:sz w:val="24"/>
          <w:highlight w:val="cyan"/>
        </w:rPr>
        <w:t xml:space="preserve"> mācību rokasgrāmatu.</w:t>
      </w:r>
    </w:p>
    <w:p w14:paraId="67BADCCD" w14:textId="77777777" w:rsidR="000E7677" w:rsidRPr="000E7677" w:rsidRDefault="000E7677" w:rsidP="000E7677">
      <w:pPr>
        <w:pStyle w:val="BodyText"/>
        <w:jc w:val="both"/>
        <w:rPr>
          <w:rFonts w:ascii="Times New Roman" w:hAnsi="Times New Roman" w:cs="Times New Roman"/>
          <w:noProof/>
          <w:color w:val="000000"/>
          <w:sz w:val="24"/>
          <w:szCs w:val="24"/>
        </w:rPr>
      </w:pPr>
      <w:bookmarkStart w:id="1" w:name="GM6_FCL.010_Definitions"/>
      <w:bookmarkEnd w:id="1"/>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0E7677" w:rsidRPr="000E7677" w14:paraId="7D59821C" w14:textId="77777777" w:rsidTr="001A5BB6">
        <w:tc>
          <w:tcPr>
            <w:tcW w:w="5000" w:type="pct"/>
            <w:shd w:val="clear" w:color="auto" w:fill="FFC000"/>
          </w:tcPr>
          <w:p w14:paraId="06B5891B" w14:textId="77777777" w:rsidR="000E7677" w:rsidRPr="00BD5354" w:rsidRDefault="000E7677" w:rsidP="001A5BB6">
            <w:pPr>
              <w:pStyle w:val="BodyText"/>
              <w:jc w:val="both"/>
              <w:rPr>
                <w:rFonts w:ascii="Times New Roman" w:hAnsi="Times New Roman" w:cs="Times New Roman"/>
                <w:b/>
                <w:bCs/>
                <w:noProof/>
                <w:color w:val="FFFFFF" w:themeColor="background1"/>
                <w:sz w:val="28"/>
                <w:szCs w:val="28"/>
              </w:rPr>
            </w:pPr>
            <w:r w:rsidRPr="00BD5354">
              <w:rPr>
                <w:rFonts w:ascii="Times New Roman" w:hAnsi="Times New Roman"/>
                <w:b/>
                <w:color w:val="FFFFFF" w:themeColor="background1"/>
                <w:sz w:val="28"/>
                <w:szCs w:val="28"/>
              </w:rPr>
              <w:t>AMC1 par FCL.050. punktu “Lidojuma laika reģistrēšana”</w:t>
            </w:r>
          </w:p>
        </w:tc>
      </w:tr>
    </w:tbl>
    <w:p w14:paraId="6DE159F0" w14:textId="77777777" w:rsidR="000E7677" w:rsidRPr="000E7677" w:rsidRDefault="000E7677" w:rsidP="000E7677">
      <w:pPr>
        <w:pStyle w:val="BodyText"/>
        <w:jc w:val="both"/>
        <w:rPr>
          <w:rFonts w:ascii="Times New Roman" w:hAnsi="Times New Roman" w:cs="Times New Roman"/>
          <w:noProof/>
          <w:color w:val="000000"/>
          <w:sz w:val="24"/>
          <w:szCs w:val="24"/>
        </w:rPr>
      </w:pPr>
    </w:p>
    <w:p w14:paraId="7944506F" w14:textId="77777777" w:rsidR="000E7677" w:rsidRPr="000E7677" w:rsidRDefault="000E7677" w:rsidP="000E7677">
      <w:pPr>
        <w:jc w:val="both"/>
        <w:rPr>
          <w:rFonts w:ascii="Times New Roman" w:hAnsi="Times New Roman" w:cs="Times New Roman"/>
          <w:b/>
          <w:noProof/>
          <w:sz w:val="24"/>
          <w:szCs w:val="24"/>
        </w:rPr>
      </w:pPr>
      <w:bookmarkStart w:id="2" w:name="AMC1_FCL.050_Recording_of_flight_time"/>
      <w:bookmarkEnd w:id="2"/>
      <w:r>
        <w:rPr>
          <w:rFonts w:ascii="Times New Roman" w:hAnsi="Times New Roman"/>
          <w:b/>
          <w:sz w:val="24"/>
        </w:rPr>
        <w:t>VISPĀRĪGI NOTEIKUMI</w:t>
      </w:r>
    </w:p>
    <w:p w14:paraId="4CCEA317" w14:textId="77777777" w:rsidR="000E7677" w:rsidRPr="000E7677" w:rsidRDefault="000E7677" w:rsidP="000E7677">
      <w:pPr>
        <w:jc w:val="both"/>
        <w:rPr>
          <w:rFonts w:ascii="Times New Roman" w:hAnsi="Times New Roman" w:cs="Times New Roman"/>
          <w:noProof/>
          <w:sz w:val="24"/>
          <w:szCs w:val="24"/>
        </w:rPr>
      </w:pPr>
    </w:p>
    <w:p w14:paraId="2E53916F" w14:textId="77777777" w:rsidR="000E7677" w:rsidRPr="000E7677" w:rsidRDefault="000E7677" w:rsidP="000E7677">
      <w:pPr>
        <w:jc w:val="both"/>
        <w:rPr>
          <w:rFonts w:ascii="Times New Roman" w:hAnsi="Times New Roman" w:cs="Times New Roman"/>
          <w:noProof/>
          <w:sz w:val="24"/>
          <w:szCs w:val="24"/>
        </w:rPr>
      </w:pPr>
      <w:r>
        <w:rPr>
          <w:rFonts w:ascii="Times New Roman" w:hAnsi="Times New Roman"/>
          <w:sz w:val="24"/>
        </w:rPr>
        <w:t>(..)</w:t>
      </w:r>
    </w:p>
    <w:p w14:paraId="56FF0E43" w14:textId="77777777" w:rsidR="000E7677" w:rsidRPr="000E7677" w:rsidRDefault="000E7677" w:rsidP="000E7677">
      <w:pPr>
        <w:jc w:val="both"/>
        <w:rPr>
          <w:rFonts w:ascii="Times New Roman" w:hAnsi="Times New Roman" w:cs="Times New Roman"/>
          <w:noProof/>
          <w:sz w:val="24"/>
          <w:szCs w:val="24"/>
        </w:rPr>
      </w:pPr>
    </w:p>
    <w:p w14:paraId="11D3105C" w14:textId="77777777" w:rsidR="000E7677" w:rsidRPr="000E7677" w:rsidRDefault="000E7677" w:rsidP="00800563">
      <w:pPr>
        <w:pStyle w:val="ListParagraph"/>
        <w:tabs>
          <w:tab w:val="left" w:pos="726"/>
        </w:tabs>
        <w:spacing w:before="120"/>
        <w:ind w:left="0" w:firstLine="0"/>
        <w:jc w:val="both"/>
        <w:rPr>
          <w:rFonts w:ascii="Times New Roman" w:hAnsi="Times New Roman" w:cs="Times New Roman"/>
          <w:noProof/>
          <w:sz w:val="24"/>
          <w:szCs w:val="24"/>
        </w:rPr>
      </w:pPr>
      <w:r>
        <w:rPr>
          <w:rFonts w:ascii="Times New Roman" w:hAnsi="Times New Roman"/>
          <w:sz w:val="24"/>
        </w:rPr>
        <w:t>b) Laika reģistrācija</w:t>
      </w:r>
    </w:p>
    <w:p w14:paraId="6927621A" w14:textId="77777777" w:rsidR="000E7677" w:rsidRPr="000E7677" w:rsidRDefault="000E7677" w:rsidP="00800563">
      <w:pPr>
        <w:pStyle w:val="ListParagraph"/>
        <w:tabs>
          <w:tab w:val="left" w:pos="1293"/>
        </w:tabs>
        <w:spacing w:before="120"/>
        <w:ind w:left="284" w:firstLine="0"/>
        <w:jc w:val="both"/>
        <w:rPr>
          <w:rFonts w:ascii="Times New Roman" w:hAnsi="Times New Roman" w:cs="Times New Roman"/>
          <w:noProof/>
          <w:sz w:val="24"/>
          <w:szCs w:val="24"/>
        </w:rPr>
      </w:pPr>
      <w:r>
        <w:rPr>
          <w:rFonts w:ascii="Times New Roman" w:hAnsi="Times New Roman"/>
          <w:sz w:val="24"/>
        </w:rPr>
        <w:t xml:space="preserve">1) </w:t>
      </w:r>
      <w:r>
        <w:rPr>
          <w:rFonts w:ascii="Times New Roman" w:hAnsi="Times New Roman"/>
          <w:i/>
          <w:iCs/>
          <w:sz w:val="24"/>
        </w:rPr>
        <w:t>PIC</w:t>
      </w:r>
      <w:r>
        <w:rPr>
          <w:rFonts w:ascii="Times New Roman" w:hAnsi="Times New Roman"/>
          <w:sz w:val="24"/>
        </w:rPr>
        <w:t xml:space="preserve"> statusā nolidotais laiks:</w:t>
      </w:r>
    </w:p>
    <w:p w14:paraId="26EB60A1" w14:textId="77777777" w:rsidR="000E7677" w:rsidRPr="000E7677" w:rsidRDefault="000E7677" w:rsidP="009B010B">
      <w:pPr>
        <w:pStyle w:val="ListParagraph"/>
        <w:tabs>
          <w:tab w:val="left" w:pos="1859"/>
          <w:tab w:val="left" w:pos="1862"/>
        </w:tabs>
        <w:spacing w:before="120"/>
        <w:ind w:left="851" w:hanging="284"/>
        <w:jc w:val="both"/>
        <w:rPr>
          <w:rFonts w:ascii="Times New Roman" w:hAnsi="Times New Roman" w:cs="Times New Roman"/>
          <w:noProof/>
          <w:sz w:val="24"/>
          <w:szCs w:val="24"/>
        </w:rPr>
      </w:pPr>
      <w:r>
        <w:rPr>
          <w:rFonts w:ascii="Times New Roman" w:hAnsi="Times New Roman"/>
          <w:sz w:val="24"/>
        </w:rPr>
        <w:t xml:space="preserve">i) apliecības turētājs kā </w:t>
      </w:r>
      <w:r>
        <w:rPr>
          <w:rFonts w:ascii="Times New Roman" w:hAnsi="Times New Roman"/>
          <w:i/>
          <w:iCs/>
          <w:sz w:val="24"/>
        </w:rPr>
        <w:t>PIC</w:t>
      </w:r>
      <w:r>
        <w:rPr>
          <w:rFonts w:ascii="Times New Roman" w:hAnsi="Times New Roman"/>
          <w:sz w:val="24"/>
        </w:rPr>
        <w:t xml:space="preserve"> statusā nolidoto laiku var reģistrēt visu lidojumu laiku, kurā viņš vai viņa ir </w:t>
      </w:r>
      <w:r>
        <w:rPr>
          <w:rFonts w:ascii="Times New Roman" w:hAnsi="Times New Roman"/>
          <w:i/>
          <w:iCs/>
          <w:sz w:val="24"/>
        </w:rPr>
        <w:t>PIC</w:t>
      </w:r>
      <w:r>
        <w:rPr>
          <w:rFonts w:ascii="Times New Roman" w:hAnsi="Times New Roman"/>
          <w:sz w:val="24"/>
        </w:rPr>
        <w:t xml:space="preserve"> statusā;</w:t>
      </w:r>
    </w:p>
    <w:p w14:paraId="2EE6CA85" w14:textId="23420499" w:rsidR="000E7677" w:rsidRPr="000E7677" w:rsidRDefault="000E7677" w:rsidP="009B010B">
      <w:pPr>
        <w:pStyle w:val="ListParagraph"/>
        <w:tabs>
          <w:tab w:val="left" w:pos="1858"/>
          <w:tab w:val="left" w:pos="1862"/>
        </w:tabs>
        <w:spacing w:before="120"/>
        <w:ind w:left="851" w:hanging="284"/>
        <w:jc w:val="both"/>
        <w:rPr>
          <w:rFonts w:ascii="Times New Roman" w:hAnsi="Times New Roman" w:cs="Times New Roman"/>
          <w:noProof/>
          <w:sz w:val="24"/>
          <w:szCs w:val="24"/>
        </w:rPr>
      </w:pPr>
      <w:r>
        <w:rPr>
          <w:rFonts w:ascii="Times New Roman" w:hAnsi="Times New Roman"/>
          <w:sz w:val="24"/>
        </w:rPr>
        <w:t xml:space="preserve">ii) pilota apliecības pretendents vai turētājs var reģistrēt kā </w:t>
      </w:r>
      <w:r>
        <w:rPr>
          <w:rFonts w:ascii="Times New Roman" w:hAnsi="Times New Roman"/>
          <w:i/>
          <w:iCs/>
          <w:color w:val="000000"/>
          <w:sz w:val="24"/>
        </w:rPr>
        <w:t>PIC</w:t>
      </w:r>
      <w:r>
        <w:rPr>
          <w:rFonts w:ascii="Times New Roman" w:hAnsi="Times New Roman"/>
          <w:color w:val="000000"/>
          <w:sz w:val="24"/>
        </w:rPr>
        <w:t xml:space="preserve"> laiku visu patstāvīga lidojuma laiku, lidojuma laiku </w:t>
      </w:r>
      <w:r>
        <w:rPr>
          <w:rFonts w:ascii="Times New Roman" w:hAnsi="Times New Roman"/>
          <w:i/>
          <w:iCs/>
          <w:color w:val="000000"/>
          <w:sz w:val="24"/>
        </w:rPr>
        <w:t>SPIC</w:t>
      </w:r>
      <w:r>
        <w:rPr>
          <w:rFonts w:ascii="Times New Roman" w:hAnsi="Times New Roman"/>
          <w:color w:val="000000"/>
          <w:sz w:val="24"/>
        </w:rPr>
        <w:t xml:space="preserve"> statusā un lidojuma laiku uzraudzībā, ja šādu </w:t>
      </w:r>
      <w:r>
        <w:rPr>
          <w:rFonts w:ascii="Times New Roman" w:hAnsi="Times New Roman"/>
          <w:i/>
          <w:iCs/>
          <w:color w:val="000000"/>
          <w:sz w:val="24"/>
        </w:rPr>
        <w:t>SPIC</w:t>
      </w:r>
      <w:r>
        <w:rPr>
          <w:rFonts w:ascii="Times New Roman" w:hAnsi="Times New Roman"/>
          <w:color w:val="000000"/>
          <w:sz w:val="24"/>
        </w:rPr>
        <w:t xml:space="preserve"> laiku un lidojuma laiku uzraudzībā apstiprina instruktors;</w:t>
      </w:r>
    </w:p>
    <w:p w14:paraId="66F41579" w14:textId="77777777" w:rsidR="000E7677" w:rsidRPr="000E7677" w:rsidRDefault="000E7677" w:rsidP="009B010B">
      <w:pPr>
        <w:pStyle w:val="ListParagraph"/>
        <w:tabs>
          <w:tab w:val="left" w:pos="1860"/>
          <w:tab w:val="left" w:pos="1862"/>
        </w:tabs>
        <w:spacing w:before="120"/>
        <w:ind w:left="851" w:hanging="284"/>
        <w:jc w:val="both"/>
        <w:rPr>
          <w:rFonts w:ascii="Times New Roman" w:hAnsi="Times New Roman" w:cs="Times New Roman"/>
          <w:noProof/>
          <w:sz w:val="24"/>
          <w:szCs w:val="24"/>
        </w:rPr>
      </w:pPr>
      <w:r>
        <w:rPr>
          <w:rFonts w:ascii="Times New Roman" w:hAnsi="Times New Roman"/>
          <w:sz w:val="24"/>
        </w:rPr>
        <w:t xml:space="preserve">iii) instruktora sertifikāta turētājs kā </w:t>
      </w:r>
      <w:r>
        <w:rPr>
          <w:rFonts w:ascii="Times New Roman" w:hAnsi="Times New Roman"/>
          <w:i/>
          <w:iCs/>
          <w:sz w:val="24"/>
        </w:rPr>
        <w:t>PIC</w:t>
      </w:r>
      <w:r>
        <w:rPr>
          <w:rFonts w:ascii="Times New Roman" w:hAnsi="Times New Roman"/>
          <w:sz w:val="24"/>
        </w:rPr>
        <w:t xml:space="preserve"> statusā nolidoto laiku var reģistrēt visu to lidojumu laiku, kurā viņš vai viņa gaisa kuģī ir pildījuši instruktora funkcijas;</w:t>
      </w:r>
    </w:p>
    <w:p w14:paraId="3CE8B5E6" w14:textId="77777777" w:rsidR="000E7677" w:rsidRPr="000E7677" w:rsidRDefault="000E7677" w:rsidP="009B010B">
      <w:pPr>
        <w:pStyle w:val="ListParagraph"/>
        <w:tabs>
          <w:tab w:val="left" w:pos="1860"/>
        </w:tabs>
        <w:spacing w:before="120"/>
        <w:ind w:left="851" w:hanging="284"/>
        <w:jc w:val="both"/>
        <w:rPr>
          <w:rFonts w:ascii="Times New Roman" w:hAnsi="Times New Roman" w:cs="Times New Roman"/>
          <w:noProof/>
          <w:sz w:val="24"/>
          <w:szCs w:val="24"/>
        </w:rPr>
      </w:pPr>
      <w:r>
        <w:rPr>
          <w:rFonts w:ascii="Times New Roman" w:hAnsi="Times New Roman"/>
          <w:sz w:val="24"/>
        </w:rPr>
        <w:t xml:space="preserve">iv) instruktora sertifikāta turētājs kā </w:t>
      </w:r>
      <w:r>
        <w:rPr>
          <w:rFonts w:ascii="Times New Roman" w:hAnsi="Times New Roman"/>
          <w:i/>
          <w:iCs/>
          <w:sz w:val="24"/>
        </w:rPr>
        <w:t>PIC</w:t>
      </w:r>
      <w:r>
        <w:rPr>
          <w:rFonts w:ascii="Times New Roman" w:hAnsi="Times New Roman"/>
          <w:sz w:val="24"/>
        </w:rPr>
        <w:t xml:space="preserve"> statusā nolidoto laiku var reģistrēt visu to lidojumu laiku, kurā viņš vai viņa gaisa kuģī ieņem pilota vietu un rīkojas kā eksaminētājs;</w:t>
      </w:r>
    </w:p>
    <w:p w14:paraId="2A92D66B" w14:textId="77777777" w:rsidR="000E7677" w:rsidRPr="000E7677" w:rsidRDefault="000E7677" w:rsidP="009B010B">
      <w:pPr>
        <w:pStyle w:val="ListParagraph"/>
        <w:tabs>
          <w:tab w:val="left" w:pos="1860"/>
          <w:tab w:val="left" w:pos="1862"/>
        </w:tabs>
        <w:spacing w:before="120"/>
        <w:ind w:left="851" w:hanging="284"/>
        <w:jc w:val="both"/>
        <w:rPr>
          <w:rFonts w:ascii="Times New Roman" w:hAnsi="Times New Roman" w:cs="Times New Roman"/>
          <w:noProof/>
          <w:sz w:val="24"/>
          <w:szCs w:val="24"/>
        </w:rPr>
      </w:pPr>
      <w:r>
        <w:rPr>
          <w:rFonts w:ascii="Times New Roman" w:hAnsi="Times New Roman"/>
          <w:sz w:val="24"/>
        </w:rPr>
        <w:t xml:space="preserve">v) otrais pilots, kas rīkojas kā </w:t>
      </w:r>
      <w:r>
        <w:rPr>
          <w:rFonts w:ascii="Times New Roman" w:hAnsi="Times New Roman"/>
          <w:i/>
          <w:iCs/>
          <w:sz w:val="24"/>
        </w:rPr>
        <w:t>PICUS</w:t>
      </w:r>
      <w:r>
        <w:rPr>
          <w:rFonts w:ascii="Times New Roman" w:hAnsi="Times New Roman"/>
          <w:sz w:val="24"/>
        </w:rPr>
        <w:t xml:space="preserve"> gaisa kuģī, kurā saskaņā ar gaisa kuģa tipa sertifikāciju vai saskaņā ar ekspluatācijas prasībām ir vajadzīgs vairāk nekā viens pilots, ja šādu </w:t>
      </w:r>
      <w:r>
        <w:rPr>
          <w:rFonts w:ascii="Times New Roman" w:hAnsi="Times New Roman"/>
          <w:i/>
          <w:iCs/>
          <w:sz w:val="24"/>
        </w:rPr>
        <w:t>PICUS</w:t>
      </w:r>
      <w:r>
        <w:rPr>
          <w:rFonts w:ascii="Times New Roman" w:hAnsi="Times New Roman"/>
          <w:sz w:val="24"/>
        </w:rPr>
        <w:t xml:space="preserve"> laiku ir apstiprinājis </w:t>
      </w:r>
      <w:r>
        <w:rPr>
          <w:rFonts w:ascii="Times New Roman" w:hAnsi="Times New Roman"/>
          <w:i/>
          <w:iCs/>
          <w:sz w:val="24"/>
        </w:rPr>
        <w:t>PIC</w:t>
      </w:r>
      <w:r>
        <w:rPr>
          <w:rFonts w:ascii="Times New Roman" w:hAnsi="Times New Roman"/>
          <w:sz w:val="24"/>
        </w:rPr>
        <w:t>;</w:t>
      </w:r>
    </w:p>
    <w:p w14:paraId="5E389F82" w14:textId="08FE9EB0" w:rsidR="000E7677" w:rsidRPr="000E7677" w:rsidRDefault="000E7677" w:rsidP="009B010B">
      <w:pPr>
        <w:pStyle w:val="ListParagraph"/>
        <w:tabs>
          <w:tab w:val="left" w:pos="1859"/>
          <w:tab w:val="left" w:pos="1862"/>
        </w:tabs>
        <w:spacing w:before="120"/>
        <w:ind w:left="851" w:hanging="284"/>
        <w:jc w:val="both"/>
        <w:rPr>
          <w:rFonts w:ascii="Times New Roman" w:hAnsi="Times New Roman" w:cs="Times New Roman"/>
          <w:noProof/>
          <w:color w:val="000000"/>
          <w:sz w:val="24"/>
          <w:szCs w:val="24"/>
        </w:rPr>
      </w:pPr>
      <w:r>
        <w:rPr>
          <w:rFonts w:ascii="Times New Roman" w:hAnsi="Times New Roman"/>
          <w:sz w:val="24"/>
        </w:rPr>
        <w:t xml:space="preserve">vi) </w:t>
      </w:r>
      <w:r>
        <w:rPr>
          <w:rFonts w:ascii="Times New Roman" w:hAnsi="Times New Roman"/>
          <w:color w:val="000000"/>
          <w:sz w:val="24"/>
        </w:rPr>
        <w:t xml:space="preserve">ja </w:t>
      </w:r>
      <w:r>
        <w:rPr>
          <w:rFonts w:ascii="Times New Roman" w:hAnsi="Times New Roman"/>
          <w:color w:val="000000"/>
          <w:sz w:val="24"/>
          <w:highlight w:val="cyan"/>
        </w:rPr>
        <w:t>pilota</w:t>
      </w:r>
      <w:r>
        <w:rPr>
          <w:rFonts w:ascii="Times New Roman" w:hAnsi="Times New Roman"/>
          <w:color w:val="000000"/>
          <w:sz w:val="24"/>
        </w:rPr>
        <w:t xml:space="preserve"> apliecības turētājs vienā un tajā pašā dienā veic vairākus lidojumus un katru reizi atgriežas vienā un tajā pašā izlidošanas vietā, un intervāls starp secīgiem lidojumiem nepārsniedz 30 minūtes, šādu lidojumu sēriju var reģistrēt vienā ierakstā</w:t>
      </w:r>
      <w:r>
        <w:rPr>
          <w:rFonts w:ascii="Times New Roman" w:hAnsi="Times New Roman"/>
          <w:strike/>
          <w:color w:val="FF0000"/>
          <w:sz w:val="24"/>
        </w:rPr>
        <w:t>.</w:t>
      </w:r>
      <w:r>
        <w:rPr>
          <w:rFonts w:ascii="Times New Roman" w:hAnsi="Times New Roman"/>
          <w:color w:val="000000"/>
          <w:sz w:val="24"/>
          <w:highlight w:val="cyan"/>
        </w:rPr>
        <w:t>;</w:t>
      </w:r>
    </w:p>
    <w:p w14:paraId="3D4C39DC" w14:textId="77777777" w:rsidR="000E7677" w:rsidRPr="000E7677" w:rsidRDefault="000E7677" w:rsidP="009B010B">
      <w:pPr>
        <w:pStyle w:val="ListParagraph"/>
        <w:tabs>
          <w:tab w:val="left" w:pos="1860"/>
          <w:tab w:val="left" w:pos="1862"/>
        </w:tabs>
        <w:spacing w:before="120"/>
        <w:ind w:left="851" w:hanging="284"/>
        <w:jc w:val="both"/>
        <w:rPr>
          <w:rFonts w:ascii="Times New Roman" w:hAnsi="Times New Roman" w:cs="Times New Roman"/>
          <w:noProof/>
          <w:sz w:val="24"/>
          <w:szCs w:val="24"/>
        </w:rPr>
      </w:pPr>
      <w:r w:rsidRPr="009B010B">
        <w:rPr>
          <w:rFonts w:ascii="Times New Roman" w:hAnsi="Times New Roman"/>
          <w:sz w:val="24"/>
          <w:highlight w:val="cyan"/>
        </w:rPr>
        <w:t xml:space="preserve">vii) ja Regulā (ES) Nr. 965/2012 ir noteikts, ka pilotam ir jārīkojas kā </w:t>
      </w:r>
      <w:r w:rsidRPr="009B010B">
        <w:rPr>
          <w:rFonts w:ascii="Times New Roman" w:hAnsi="Times New Roman"/>
          <w:i/>
          <w:iCs/>
          <w:sz w:val="24"/>
          <w:highlight w:val="cyan"/>
        </w:rPr>
        <w:t>PIC</w:t>
      </w:r>
      <w:r w:rsidRPr="009B010B">
        <w:rPr>
          <w:rFonts w:ascii="Times New Roman" w:hAnsi="Times New Roman"/>
          <w:sz w:val="24"/>
          <w:highlight w:val="cyan"/>
        </w:rPr>
        <w:t xml:space="preserve"> cita pilota (supervizora) uzraudzībā, gan pilots, gan supervizors var reģistrēt lidojuma laiku kā </w:t>
      </w:r>
      <w:r w:rsidRPr="009B010B">
        <w:rPr>
          <w:rFonts w:ascii="Times New Roman" w:hAnsi="Times New Roman"/>
          <w:i/>
          <w:iCs/>
          <w:color w:val="000000"/>
          <w:sz w:val="24"/>
          <w:highlight w:val="cyan"/>
        </w:rPr>
        <w:t>PIC</w:t>
      </w:r>
      <w:r w:rsidRPr="009B010B">
        <w:rPr>
          <w:rFonts w:ascii="Times New Roman" w:hAnsi="Times New Roman"/>
          <w:color w:val="000000"/>
          <w:sz w:val="24"/>
          <w:highlight w:val="cyan"/>
        </w:rPr>
        <w:t xml:space="preserve"> statusā nolidoto laiku.</w:t>
      </w:r>
    </w:p>
    <w:p w14:paraId="30547B86" w14:textId="4F4035AB" w:rsidR="000E7677" w:rsidRPr="000E7677" w:rsidRDefault="000E7677" w:rsidP="00306445">
      <w:pPr>
        <w:pStyle w:val="ListParagraph"/>
        <w:keepNext/>
        <w:keepLines/>
        <w:tabs>
          <w:tab w:val="left" w:pos="1291"/>
          <w:tab w:val="left" w:pos="1293"/>
        </w:tabs>
        <w:spacing w:before="120"/>
        <w:ind w:left="284" w:hanging="284"/>
        <w:jc w:val="both"/>
        <w:rPr>
          <w:rFonts w:ascii="Times New Roman" w:hAnsi="Times New Roman" w:cs="Times New Roman"/>
          <w:noProof/>
          <w:sz w:val="24"/>
          <w:szCs w:val="24"/>
        </w:rPr>
      </w:pPr>
      <w:r>
        <w:rPr>
          <w:rFonts w:ascii="Times New Roman" w:hAnsi="Times New Roman"/>
          <w:sz w:val="24"/>
        </w:rPr>
        <w:lastRenderedPageBreak/>
        <w:t xml:space="preserve">2) Otrā pilota lidojuma laiks: pilota apliecības turētājs, kas ieņem pilota vietu kā otrais pilots, var reģistrēt visu lidojuma laiku kā otrā pilota lidojuma laiku gaisa kuģī, kura tipa sertifikācija, </w:t>
      </w:r>
      <w:r>
        <w:rPr>
          <w:rFonts w:ascii="Times New Roman" w:hAnsi="Times New Roman"/>
          <w:sz w:val="24"/>
          <w:highlight w:val="cyan"/>
        </w:rPr>
        <w:t>ekspluatanta</w:t>
      </w:r>
      <w:r>
        <w:rPr>
          <w:rFonts w:ascii="Times New Roman" w:hAnsi="Times New Roman"/>
          <w:sz w:val="24"/>
        </w:rPr>
        <w:t xml:space="preserve"> noteikumi </w:t>
      </w:r>
      <w:r>
        <w:rPr>
          <w:rFonts w:ascii="Times New Roman" w:hAnsi="Times New Roman"/>
          <w:color w:val="000000"/>
          <w:sz w:val="24"/>
          <w:highlight w:val="cyan"/>
        </w:rPr>
        <w:t>vai ekspluatācijas rokasgrāmata</w:t>
      </w:r>
      <w:r>
        <w:rPr>
          <w:rFonts w:ascii="Times New Roman" w:hAnsi="Times New Roman"/>
          <w:color w:val="000000"/>
          <w:sz w:val="24"/>
        </w:rPr>
        <w:t>, saskaņā ar kuru tiek veikts lidojums, nosaka, ka ir nepieciešams vairāk nekā viens pilots;</w:t>
      </w:r>
    </w:p>
    <w:p w14:paraId="34138BE9" w14:textId="77777777" w:rsidR="000E7677" w:rsidRPr="000E7677" w:rsidRDefault="000E7677" w:rsidP="000E7677">
      <w:pPr>
        <w:jc w:val="both"/>
        <w:rPr>
          <w:rFonts w:ascii="Times New Roman" w:hAnsi="Times New Roman" w:cs="Times New Roman"/>
          <w:noProof/>
          <w:sz w:val="24"/>
          <w:szCs w:val="24"/>
        </w:rPr>
      </w:pPr>
    </w:p>
    <w:p w14:paraId="6CEB4761" w14:textId="77777777" w:rsidR="000E7677" w:rsidRPr="000E7677" w:rsidRDefault="000E7677" w:rsidP="000E7677">
      <w:pPr>
        <w:jc w:val="both"/>
        <w:rPr>
          <w:rFonts w:ascii="Times New Roman" w:hAnsi="Times New Roman" w:cs="Times New Roman"/>
          <w:noProof/>
          <w:sz w:val="24"/>
          <w:szCs w:val="24"/>
        </w:rPr>
      </w:pPr>
      <w:r>
        <w:rPr>
          <w:rFonts w:ascii="Times New Roman" w:hAnsi="Times New Roman"/>
          <w:sz w:val="24"/>
        </w:rPr>
        <w:t>(..)</w:t>
      </w:r>
    </w:p>
    <w:p w14:paraId="191E36FF" w14:textId="77777777" w:rsidR="000E7677" w:rsidRPr="000E7677" w:rsidRDefault="000E7677" w:rsidP="000E7677">
      <w:pPr>
        <w:jc w:val="both"/>
        <w:rPr>
          <w:rFonts w:ascii="Times New Roman" w:hAnsi="Times New Roman" w:cs="Times New Roman"/>
          <w:noProof/>
          <w:sz w:val="24"/>
          <w:szCs w:val="24"/>
        </w:rPr>
      </w:pPr>
    </w:p>
    <w:p w14:paraId="373097B3" w14:textId="77777777" w:rsidR="000E7677" w:rsidRPr="000E7677" w:rsidRDefault="000E7677" w:rsidP="003A6336">
      <w:pPr>
        <w:keepNext/>
        <w:keepLines/>
        <w:jc w:val="both"/>
        <w:rPr>
          <w:rFonts w:ascii="Times New Roman" w:hAnsi="Times New Roman" w:cs="Times New Roman"/>
          <w:b/>
          <w:noProof/>
          <w:sz w:val="24"/>
          <w:szCs w:val="24"/>
        </w:rPr>
      </w:pPr>
      <w:r>
        <w:rPr>
          <w:rFonts w:ascii="Times New Roman" w:hAnsi="Times New Roman"/>
          <w:b/>
          <w:sz w:val="24"/>
        </w:rPr>
        <w:t>NORĀDĪJUMI PAR LIETOŠANU</w:t>
      </w:r>
    </w:p>
    <w:p w14:paraId="5E38774E" w14:textId="77777777" w:rsidR="000E7677" w:rsidRPr="000E7677" w:rsidRDefault="000E7677" w:rsidP="003A6336">
      <w:pPr>
        <w:keepNext/>
        <w:keepLines/>
        <w:jc w:val="both"/>
        <w:rPr>
          <w:rFonts w:ascii="Times New Roman" w:hAnsi="Times New Roman" w:cs="Times New Roman"/>
          <w:noProof/>
          <w:sz w:val="24"/>
          <w:szCs w:val="24"/>
        </w:rPr>
      </w:pPr>
    </w:p>
    <w:p w14:paraId="3745DDE7" w14:textId="77777777" w:rsidR="000E7677" w:rsidRPr="000E7677" w:rsidRDefault="000E7677" w:rsidP="003A6336">
      <w:pPr>
        <w:keepNext/>
        <w:keepLines/>
        <w:jc w:val="both"/>
        <w:rPr>
          <w:rFonts w:ascii="Times New Roman" w:hAnsi="Times New Roman" w:cs="Times New Roman"/>
          <w:noProof/>
          <w:sz w:val="24"/>
          <w:szCs w:val="24"/>
        </w:rPr>
      </w:pPr>
      <w:r>
        <w:rPr>
          <w:rFonts w:ascii="Times New Roman" w:hAnsi="Times New Roman"/>
          <w:sz w:val="24"/>
        </w:rPr>
        <w:t>(..)</w:t>
      </w:r>
    </w:p>
    <w:p w14:paraId="0E5EB658" w14:textId="77777777" w:rsidR="000E7677" w:rsidRPr="000E7677" w:rsidRDefault="000E7677" w:rsidP="003A6336">
      <w:pPr>
        <w:pStyle w:val="ListParagraph"/>
        <w:keepNext/>
        <w:keepLines/>
        <w:tabs>
          <w:tab w:val="left" w:pos="726"/>
        </w:tabs>
        <w:spacing w:before="0"/>
        <w:ind w:left="0" w:firstLine="0"/>
        <w:jc w:val="both"/>
        <w:rPr>
          <w:rFonts w:ascii="Times New Roman" w:hAnsi="Times New Roman" w:cs="Times New Roman"/>
          <w:noProof/>
          <w:sz w:val="24"/>
          <w:szCs w:val="24"/>
        </w:rPr>
      </w:pPr>
    </w:p>
    <w:p w14:paraId="6286161F" w14:textId="77777777" w:rsidR="000E7677" w:rsidRPr="000E7677" w:rsidRDefault="000E7677" w:rsidP="003A6336">
      <w:pPr>
        <w:pStyle w:val="ListParagraph"/>
        <w:keepNext/>
        <w:keepLines/>
        <w:tabs>
          <w:tab w:val="left" w:pos="726"/>
        </w:tabs>
        <w:spacing w:before="0"/>
        <w:ind w:left="0" w:firstLine="0"/>
        <w:jc w:val="both"/>
        <w:rPr>
          <w:rFonts w:ascii="Times New Roman" w:hAnsi="Times New Roman" w:cs="Times New Roman"/>
          <w:noProof/>
          <w:sz w:val="24"/>
          <w:szCs w:val="24"/>
        </w:rPr>
      </w:pPr>
      <w:r>
        <w:rPr>
          <w:rFonts w:ascii="Times New Roman" w:hAnsi="Times New Roman"/>
          <w:sz w:val="24"/>
        </w:rPr>
        <w:t>i) Piezīmes par lidojumu laika reģistrēšanu:</w:t>
      </w:r>
    </w:p>
    <w:p w14:paraId="4D0BA064" w14:textId="77777777" w:rsidR="000E7677" w:rsidRPr="000E7677" w:rsidRDefault="000E7677" w:rsidP="003A6336">
      <w:pPr>
        <w:keepNext/>
        <w:keepLines/>
        <w:jc w:val="both"/>
        <w:rPr>
          <w:rFonts w:ascii="Times New Roman" w:hAnsi="Times New Roman" w:cs="Times New Roman"/>
          <w:noProof/>
          <w:sz w:val="24"/>
          <w:szCs w:val="24"/>
        </w:rPr>
      </w:pPr>
    </w:p>
    <w:p w14:paraId="52150334" w14:textId="77777777" w:rsidR="000E7677" w:rsidRPr="000E7677" w:rsidRDefault="000E7677" w:rsidP="003A6336">
      <w:pPr>
        <w:keepNext/>
        <w:keepLines/>
        <w:jc w:val="both"/>
        <w:rPr>
          <w:rFonts w:ascii="Times New Roman" w:hAnsi="Times New Roman" w:cs="Times New Roman"/>
          <w:noProof/>
          <w:sz w:val="24"/>
          <w:szCs w:val="24"/>
        </w:rPr>
      </w:pPr>
      <w:r>
        <w:rPr>
          <w:rFonts w:ascii="Times New Roman" w:hAnsi="Times New Roman"/>
          <w:sz w:val="24"/>
        </w:rPr>
        <w:t>(..)</w:t>
      </w:r>
    </w:p>
    <w:p w14:paraId="0B28CACB" w14:textId="77777777" w:rsidR="000E7677" w:rsidRPr="000E7677" w:rsidRDefault="000E7677" w:rsidP="003A6336">
      <w:pPr>
        <w:pStyle w:val="ListParagraph"/>
        <w:keepNext/>
        <w:keepLines/>
        <w:tabs>
          <w:tab w:val="left" w:pos="1293"/>
        </w:tabs>
        <w:spacing w:before="0"/>
        <w:ind w:left="0" w:firstLine="0"/>
        <w:jc w:val="both"/>
        <w:rPr>
          <w:rFonts w:ascii="Times New Roman" w:hAnsi="Times New Roman" w:cs="Times New Roman"/>
          <w:noProof/>
          <w:sz w:val="24"/>
          <w:szCs w:val="24"/>
        </w:rPr>
      </w:pPr>
    </w:p>
    <w:p w14:paraId="36F88C9D" w14:textId="77777777" w:rsidR="000E7677" w:rsidRPr="000E7677" w:rsidRDefault="000E7677" w:rsidP="00306445">
      <w:pPr>
        <w:pStyle w:val="ListParagraph"/>
        <w:tabs>
          <w:tab w:val="left" w:pos="1293"/>
        </w:tabs>
        <w:spacing w:before="120"/>
        <w:ind w:left="284" w:hanging="284"/>
        <w:jc w:val="both"/>
        <w:rPr>
          <w:rFonts w:ascii="Times New Roman" w:hAnsi="Times New Roman" w:cs="Times New Roman"/>
          <w:noProof/>
          <w:sz w:val="24"/>
          <w:szCs w:val="24"/>
        </w:rPr>
      </w:pPr>
      <w:r>
        <w:rPr>
          <w:rFonts w:ascii="Times New Roman" w:hAnsi="Times New Roman"/>
          <w:sz w:val="24"/>
        </w:rPr>
        <w:t>10) 12. kolonna: kolonnu “piezīmes” var izmantot informācijas par lidojumu reģistrēšanai pēc turētāja ieskatiem. Tomēr šāda informācija jāsniedz vienmēr:</w:t>
      </w:r>
    </w:p>
    <w:p w14:paraId="783725B8" w14:textId="77777777" w:rsidR="000E7677" w:rsidRPr="000E7677" w:rsidRDefault="000E7677" w:rsidP="009B010B">
      <w:pPr>
        <w:pStyle w:val="ListParagraph"/>
        <w:tabs>
          <w:tab w:val="left" w:pos="1861"/>
        </w:tabs>
        <w:spacing w:before="120"/>
        <w:ind w:left="567" w:hanging="283"/>
        <w:jc w:val="both"/>
        <w:rPr>
          <w:rFonts w:ascii="Times New Roman" w:hAnsi="Times New Roman" w:cs="Times New Roman"/>
          <w:noProof/>
          <w:sz w:val="24"/>
          <w:szCs w:val="24"/>
        </w:rPr>
      </w:pPr>
      <w:r>
        <w:rPr>
          <w:rFonts w:ascii="Times New Roman" w:hAnsi="Times New Roman"/>
          <w:sz w:val="24"/>
        </w:rPr>
        <w:t>i) instrumentālo lidojumu laiks, kas veikts apliecības vai kvalifikācijas mācību ietvaros;</w:t>
      </w:r>
    </w:p>
    <w:p w14:paraId="76AEF701" w14:textId="77777777" w:rsidR="000E7677" w:rsidRPr="000E7677" w:rsidRDefault="000E7677" w:rsidP="009B010B">
      <w:pPr>
        <w:pStyle w:val="ListParagraph"/>
        <w:tabs>
          <w:tab w:val="left" w:pos="1861"/>
        </w:tabs>
        <w:spacing w:before="120"/>
        <w:ind w:left="567" w:hanging="283"/>
        <w:jc w:val="both"/>
        <w:rPr>
          <w:rFonts w:ascii="Times New Roman" w:hAnsi="Times New Roman" w:cs="Times New Roman"/>
          <w:noProof/>
          <w:sz w:val="24"/>
          <w:szCs w:val="24"/>
        </w:rPr>
      </w:pPr>
      <w:r>
        <w:rPr>
          <w:rFonts w:ascii="Times New Roman" w:hAnsi="Times New Roman"/>
          <w:sz w:val="24"/>
        </w:rPr>
        <w:t>ii) informācija par visām prasmju un kvalifikācijas pārbaudēm;</w:t>
      </w:r>
    </w:p>
    <w:p w14:paraId="3146E89C" w14:textId="77777777" w:rsidR="000E7677" w:rsidRPr="000E7677" w:rsidRDefault="000E7677" w:rsidP="009B010B">
      <w:pPr>
        <w:pStyle w:val="ListParagraph"/>
        <w:tabs>
          <w:tab w:val="left" w:pos="1861"/>
        </w:tabs>
        <w:spacing w:before="120"/>
        <w:ind w:left="567" w:hanging="283"/>
        <w:jc w:val="both"/>
        <w:rPr>
          <w:rFonts w:ascii="Times New Roman" w:hAnsi="Times New Roman" w:cs="Times New Roman"/>
          <w:noProof/>
          <w:color w:val="000000"/>
          <w:sz w:val="24"/>
          <w:szCs w:val="24"/>
        </w:rPr>
      </w:pPr>
      <w:r>
        <w:rPr>
          <w:rFonts w:ascii="Times New Roman" w:hAnsi="Times New Roman"/>
          <w:color w:val="000000"/>
          <w:sz w:val="24"/>
        </w:rPr>
        <w:t xml:space="preserve">iii) </w:t>
      </w:r>
      <w:r>
        <w:rPr>
          <w:rFonts w:ascii="Times New Roman" w:hAnsi="Times New Roman"/>
          <w:i/>
          <w:iCs/>
          <w:color w:val="000000"/>
          <w:sz w:val="24"/>
        </w:rPr>
        <w:t xml:space="preserve">PIC </w:t>
      </w:r>
      <w:r>
        <w:rPr>
          <w:rFonts w:ascii="Times New Roman" w:hAnsi="Times New Roman"/>
          <w:color w:val="000000"/>
          <w:sz w:val="24"/>
          <w:highlight w:val="cyan"/>
        </w:rPr>
        <w:t>vārds, uzvārds un</w:t>
      </w:r>
      <w:r>
        <w:rPr>
          <w:rFonts w:ascii="Times New Roman" w:hAnsi="Times New Roman"/>
          <w:color w:val="000000"/>
          <w:sz w:val="24"/>
        </w:rPr>
        <w:t xml:space="preserve"> paraksts, ja pilots lidojuma laiku reģistrē kā </w:t>
      </w:r>
      <w:r>
        <w:rPr>
          <w:rFonts w:ascii="Times New Roman" w:hAnsi="Times New Roman"/>
          <w:i/>
          <w:iCs/>
          <w:color w:val="000000"/>
          <w:sz w:val="24"/>
        </w:rPr>
        <w:t>SPIC</w:t>
      </w:r>
      <w:r>
        <w:rPr>
          <w:rFonts w:ascii="Times New Roman" w:hAnsi="Times New Roman"/>
          <w:color w:val="000000"/>
          <w:sz w:val="24"/>
        </w:rPr>
        <w:t xml:space="preserve"> vai </w:t>
      </w:r>
      <w:r>
        <w:rPr>
          <w:rFonts w:ascii="Times New Roman" w:hAnsi="Times New Roman"/>
          <w:i/>
          <w:iCs/>
          <w:color w:val="000000"/>
          <w:sz w:val="24"/>
        </w:rPr>
        <w:t>PICUS</w:t>
      </w:r>
      <w:r>
        <w:rPr>
          <w:rFonts w:ascii="Times New Roman" w:hAnsi="Times New Roman"/>
          <w:color w:val="000000"/>
          <w:sz w:val="24"/>
        </w:rPr>
        <w:t>;</w:t>
      </w:r>
    </w:p>
    <w:p w14:paraId="08567D45" w14:textId="1F6C2068" w:rsidR="000E7677" w:rsidRPr="000E7677" w:rsidRDefault="000E7677" w:rsidP="009B010B">
      <w:pPr>
        <w:pStyle w:val="ListParagraph"/>
        <w:tabs>
          <w:tab w:val="left" w:pos="1862"/>
        </w:tabs>
        <w:spacing w:before="120"/>
        <w:ind w:left="567" w:hanging="283"/>
        <w:jc w:val="both"/>
        <w:rPr>
          <w:rFonts w:ascii="Times New Roman" w:hAnsi="Times New Roman" w:cs="Times New Roman"/>
          <w:noProof/>
          <w:color w:val="000000"/>
          <w:sz w:val="24"/>
          <w:szCs w:val="24"/>
        </w:rPr>
      </w:pPr>
      <w:r>
        <w:rPr>
          <w:rFonts w:ascii="Times New Roman" w:hAnsi="Times New Roman"/>
          <w:sz w:val="24"/>
        </w:rPr>
        <w:t xml:space="preserve">iv) instruktora </w:t>
      </w:r>
      <w:r>
        <w:rPr>
          <w:rFonts w:ascii="Times New Roman" w:hAnsi="Times New Roman"/>
          <w:sz w:val="24"/>
          <w:highlight w:val="cyan"/>
        </w:rPr>
        <w:t>vārds, uzvārds un</w:t>
      </w:r>
      <w:r>
        <w:rPr>
          <w:rFonts w:ascii="Times New Roman" w:hAnsi="Times New Roman"/>
          <w:sz w:val="24"/>
        </w:rPr>
        <w:t xml:space="preserve"> paraksts, ja lidojums ir daļa no </w:t>
      </w:r>
      <w:r>
        <w:rPr>
          <w:rFonts w:ascii="Times New Roman" w:hAnsi="Times New Roman"/>
          <w:i/>
          <w:iCs/>
          <w:sz w:val="24"/>
        </w:rPr>
        <w:t>SEP</w:t>
      </w:r>
      <w:r>
        <w:rPr>
          <w:rFonts w:ascii="Times New Roman" w:hAnsi="Times New Roman"/>
          <w:sz w:val="24"/>
        </w:rPr>
        <w:t xml:space="preserve"> vai </w:t>
      </w:r>
      <w:r>
        <w:rPr>
          <w:rFonts w:ascii="Times New Roman" w:hAnsi="Times New Roman"/>
          <w:i/>
          <w:iCs/>
          <w:sz w:val="24"/>
        </w:rPr>
        <w:t>TMG</w:t>
      </w:r>
      <w:r>
        <w:rPr>
          <w:rFonts w:ascii="Times New Roman" w:hAnsi="Times New Roman"/>
          <w:sz w:val="24"/>
        </w:rPr>
        <w:t xml:space="preserve"> klases kvalifikācijas derīguma termiņa pagarināšanas</w:t>
      </w:r>
      <w:r>
        <w:rPr>
          <w:rFonts w:ascii="Times New Roman" w:hAnsi="Times New Roman"/>
          <w:strike/>
          <w:color w:val="FF0000"/>
          <w:sz w:val="24"/>
        </w:rPr>
        <w:t>.</w:t>
      </w:r>
      <w:r>
        <w:rPr>
          <w:rFonts w:ascii="Times New Roman" w:hAnsi="Times New Roman"/>
          <w:color w:val="000000"/>
          <w:sz w:val="24"/>
          <w:highlight w:val="cyan"/>
        </w:rPr>
        <w:t>;</w:t>
      </w:r>
    </w:p>
    <w:p w14:paraId="79107650" w14:textId="77777777" w:rsidR="000E7677" w:rsidRPr="000E7677" w:rsidRDefault="000E7677" w:rsidP="009B010B">
      <w:pPr>
        <w:pStyle w:val="ListParagraph"/>
        <w:tabs>
          <w:tab w:val="left" w:pos="1861"/>
        </w:tabs>
        <w:spacing w:before="120"/>
        <w:ind w:left="567" w:hanging="283"/>
        <w:jc w:val="both"/>
        <w:rPr>
          <w:rFonts w:ascii="Times New Roman" w:hAnsi="Times New Roman" w:cs="Times New Roman"/>
          <w:noProof/>
          <w:color w:val="000000"/>
          <w:sz w:val="24"/>
          <w:szCs w:val="24"/>
          <w:highlight w:val="cyan"/>
        </w:rPr>
      </w:pPr>
      <w:r>
        <w:rPr>
          <w:rFonts w:ascii="Times New Roman" w:hAnsi="Times New Roman"/>
          <w:color w:val="000000"/>
          <w:sz w:val="24"/>
          <w:highlight w:val="cyan"/>
        </w:rPr>
        <w:t>v) daudzpilotu lidojumos ar vienpilota helikopteriem – ekspluatācijas veids, eksaminētāja, kas veic prasmju pārbaudi vai kvalifikācijas pārbaudi, vai ekspluatanta kvalifikācijas pārbaudi, vārds, uzvārds un paraksts, kā arī ekspluatanta vārds un uzvārds, ja notiek ekspluatanta kvalifikācijas pārbaude.</w:t>
      </w:r>
    </w:p>
    <w:p w14:paraId="0797C863" w14:textId="77777777" w:rsidR="000E7677" w:rsidRPr="000E7677" w:rsidRDefault="000E7677" w:rsidP="000E7677">
      <w:pPr>
        <w:pStyle w:val="BodyText"/>
        <w:jc w:val="both"/>
        <w:rPr>
          <w:rFonts w:ascii="Times New Roman" w:hAnsi="Times New Roman" w:cs="Times New Roman"/>
          <w:noProof/>
          <w:sz w:val="24"/>
          <w:szCs w:val="24"/>
        </w:rPr>
      </w:pPr>
    </w:p>
    <w:p w14:paraId="64EF320A" w14:textId="77777777" w:rsidR="000E7677" w:rsidRPr="000E7677" w:rsidRDefault="000E7677" w:rsidP="000E7677">
      <w:pPr>
        <w:jc w:val="both"/>
        <w:rPr>
          <w:rFonts w:ascii="Times New Roman" w:hAnsi="Times New Roman" w:cs="Times New Roman"/>
          <w:noProof/>
          <w:sz w:val="24"/>
          <w:szCs w:val="24"/>
        </w:rPr>
      </w:pPr>
      <w:r>
        <w:rPr>
          <w:rFonts w:ascii="Times New Roman" w:hAnsi="Times New Roman"/>
          <w:sz w:val="24"/>
        </w:rPr>
        <w:t>(..)</w:t>
      </w:r>
    </w:p>
    <w:p w14:paraId="475F8CB0" w14:textId="77777777" w:rsidR="000E7677" w:rsidRPr="000E7677" w:rsidRDefault="000E7677" w:rsidP="000E7677">
      <w:pPr>
        <w:pStyle w:val="BodyText"/>
        <w:jc w:val="both"/>
        <w:rPr>
          <w:rFonts w:ascii="Times New Roman" w:hAnsi="Times New Roman" w:cs="Times New Roman"/>
          <w:noProof/>
          <w:color w:val="000000"/>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CellMar>
          <w:top w:w="28" w:type="dxa"/>
          <w:left w:w="28" w:type="dxa"/>
          <w:bottom w:w="28" w:type="dxa"/>
          <w:right w:w="28" w:type="dxa"/>
        </w:tblCellMar>
        <w:tblLook w:val="04A0" w:firstRow="1" w:lastRow="0" w:firstColumn="1" w:lastColumn="0" w:noHBand="0" w:noVBand="1"/>
      </w:tblPr>
      <w:tblGrid>
        <w:gridCol w:w="9131"/>
      </w:tblGrid>
      <w:tr w:rsidR="000E7677" w:rsidRPr="000E7677" w14:paraId="53FEFC6E" w14:textId="77777777" w:rsidTr="001A5BB6">
        <w:tc>
          <w:tcPr>
            <w:tcW w:w="5000" w:type="pct"/>
            <w:shd w:val="clear" w:color="auto" w:fill="00B050"/>
          </w:tcPr>
          <w:p w14:paraId="37A51AB9" w14:textId="77777777" w:rsidR="000E7677" w:rsidRPr="009B010B" w:rsidRDefault="000E7677" w:rsidP="001A5BB6">
            <w:pPr>
              <w:pStyle w:val="BodyText"/>
              <w:jc w:val="both"/>
              <w:rPr>
                <w:rFonts w:ascii="Times New Roman" w:hAnsi="Times New Roman" w:cs="Times New Roman"/>
                <w:b/>
                <w:bCs/>
                <w:noProof/>
                <w:color w:val="FFFFFF" w:themeColor="background1"/>
                <w:sz w:val="28"/>
                <w:szCs w:val="28"/>
              </w:rPr>
            </w:pPr>
            <w:r w:rsidRPr="009B010B">
              <w:rPr>
                <w:rFonts w:ascii="Times New Roman" w:hAnsi="Times New Roman"/>
                <w:b/>
                <w:color w:val="FFFFFF" w:themeColor="background1"/>
                <w:sz w:val="28"/>
                <w:szCs w:val="28"/>
                <w:highlight w:val="cyan"/>
              </w:rPr>
              <w:t>GM1 par FCL.050. punktu “Lidojuma laika reģistrēšana”</w:t>
            </w:r>
          </w:p>
        </w:tc>
      </w:tr>
    </w:tbl>
    <w:p w14:paraId="7826DDE7" w14:textId="77777777" w:rsidR="000E7677" w:rsidRPr="000E7677" w:rsidRDefault="000E7677" w:rsidP="000E7677">
      <w:pPr>
        <w:pStyle w:val="BodyText"/>
        <w:jc w:val="both"/>
        <w:rPr>
          <w:rFonts w:ascii="Times New Roman" w:hAnsi="Times New Roman" w:cs="Times New Roman"/>
          <w:noProof/>
          <w:sz w:val="24"/>
          <w:szCs w:val="24"/>
        </w:rPr>
      </w:pPr>
    </w:p>
    <w:p w14:paraId="061BCDE0" w14:textId="77777777" w:rsidR="000E7677" w:rsidRPr="000E7677" w:rsidRDefault="000E7677" w:rsidP="000E7677">
      <w:pPr>
        <w:jc w:val="both"/>
        <w:rPr>
          <w:rFonts w:ascii="Times New Roman" w:hAnsi="Times New Roman" w:cs="Times New Roman"/>
          <w:b/>
          <w:noProof/>
          <w:color w:val="000000"/>
          <w:sz w:val="24"/>
          <w:szCs w:val="24"/>
        </w:rPr>
      </w:pPr>
      <w:r>
        <w:rPr>
          <w:rFonts w:ascii="Times New Roman" w:hAnsi="Times New Roman"/>
          <w:b/>
          <w:color w:val="000000"/>
          <w:sz w:val="24"/>
          <w:highlight w:val="cyan"/>
        </w:rPr>
        <w:t>PILOTA REĢISTRĀCIJAS ŽURNĀLA 12. KOLONNAS “PIEZĪMES” IZMANTOŠANAS PIEMĒRI</w:t>
      </w:r>
    </w:p>
    <w:p w14:paraId="73B5ADAA" w14:textId="77777777" w:rsidR="000E7677" w:rsidRPr="000E7677" w:rsidRDefault="000E7677" w:rsidP="000E7677">
      <w:pPr>
        <w:jc w:val="both"/>
        <w:rPr>
          <w:rFonts w:ascii="Times New Roman" w:hAnsi="Times New Roman" w:cs="Times New Roman"/>
          <w:b/>
          <w:noProof/>
          <w:color w:val="000000"/>
          <w:sz w:val="24"/>
          <w:szCs w:val="24"/>
        </w:rPr>
      </w:pPr>
    </w:p>
    <w:p w14:paraId="1BD441CE" w14:textId="77777777" w:rsidR="000E7677" w:rsidRPr="000E7677" w:rsidRDefault="000E7677" w:rsidP="000E7677">
      <w:pPr>
        <w:pStyle w:val="BodyText"/>
        <w:jc w:val="both"/>
        <w:rPr>
          <w:rFonts w:ascii="Times New Roman" w:hAnsi="Times New Roman" w:cs="Times New Roman"/>
          <w:noProof/>
          <w:color w:val="000000"/>
          <w:sz w:val="24"/>
          <w:szCs w:val="24"/>
          <w:highlight w:val="cyan"/>
        </w:rPr>
      </w:pPr>
      <w:r>
        <w:rPr>
          <w:rFonts w:ascii="Times New Roman" w:hAnsi="Times New Roman"/>
          <w:color w:val="000000"/>
          <w:sz w:val="24"/>
          <w:highlight w:val="cyan"/>
        </w:rPr>
        <w:t>Piloti var izmantot pilota reģistrācijas žurnāla 12. kolonnu “piezīmes” (AMC1 par FCL.050. punktu), lai reģistrētu konkrēta lidojuma specifiku šādos gadījumos, jo attiecīgās pieredzes ieraksts var būt noderīgs attiecībā uz ekspluatācijas prasībām:</w:t>
      </w:r>
    </w:p>
    <w:p w14:paraId="38ED36CE" w14:textId="77777777" w:rsidR="000E7677" w:rsidRPr="000E7677" w:rsidRDefault="000E7677" w:rsidP="000E7677">
      <w:pPr>
        <w:pStyle w:val="ListParagraph"/>
        <w:tabs>
          <w:tab w:val="left" w:pos="722"/>
          <w:tab w:val="left" w:pos="726"/>
        </w:tabs>
        <w:spacing w:before="0"/>
        <w:ind w:left="0" w:firstLine="0"/>
        <w:jc w:val="both"/>
        <w:rPr>
          <w:rFonts w:ascii="Times New Roman" w:hAnsi="Times New Roman" w:cs="Times New Roman"/>
          <w:noProof/>
          <w:color w:val="000000"/>
          <w:sz w:val="24"/>
          <w:szCs w:val="24"/>
          <w:highlight w:val="cyan"/>
        </w:rPr>
      </w:pPr>
    </w:p>
    <w:p w14:paraId="7F5C54CC" w14:textId="77777777" w:rsidR="000E7677" w:rsidRPr="000E7677" w:rsidRDefault="000E7677" w:rsidP="009B010B">
      <w:pPr>
        <w:pStyle w:val="ListParagraph"/>
        <w:tabs>
          <w:tab w:val="left" w:pos="722"/>
          <w:tab w:val="left" w:pos="726"/>
        </w:tabs>
        <w:spacing w:before="120"/>
        <w:ind w:left="284" w:hanging="284"/>
        <w:jc w:val="both"/>
        <w:rPr>
          <w:rFonts w:ascii="Times New Roman" w:hAnsi="Times New Roman" w:cs="Times New Roman"/>
          <w:noProof/>
          <w:color w:val="000000"/>
          <w:sz w:val="24"/>
          <w:szCs w:val="24"/>
          <w:highlight w:val="cyan"/>
        </w:rPr>
      </w:pPr>
      <w:r>
        <w:rPr>
          <w:rFonts w:ascii="Times New Roman" w:hAnsi="Times New Roman"/>
          <w:color w:val="000000"/>
          <w:sz w:val="24"/>
          <w:highlight w:val="cyan"/>
        </w:rPr>
        <w:t xml:space="preserve">a) lidojuma laiks pilota statusā specializētā lidojumā, izmantojot sarakstu, kas nodrošināts GM1 par NCO.SPEC.100. punktu un GM1 par SPO.GEN.100. punktu (sk. AMC1 par ORO.FC.146. punkta e), f) un g) apakšpunktu, kas iekļauti </w:t>
      </w:r>
      <w:r>
        <w:rPr>
          <w:rFonts w:ascii="Times New Roman" w:hAnsi="Times New Roman"/>
          <w:i/>
          <w:iCs/>
          <w:color w:val="000000"/>
          <w:sz w:val="24"/>
          <w:highlight w:val="cyan"/>
        </w:rPr>
        <w:t>AMC</w:t>
      </w:r>
      <w:r>
        <w:rPr>
          <w:rFonts w:ascii="Times New Roman" w:hAnsi="Times New Roman"/>
          <w:color w:val="000000"/>
          <w:sz w:val="24"/>
          <w:highlight w:val="cyan"/>
        </w:rPr>
        <w:t xml:space="preserve"> un </w:t>
      </w:r>
      <w:r>
        <w:rPr>
          <w:rFonts w:ascii="Times New Roman" w:hAnsi="Times New Roman"/>
          <w:i/>
          <w:iCs/>
          <w:color w:val="000000"/>
          <w:sz w:val="24"/>
          <w:highlight w:val="cyan"/>
        </w:rPr>
        <w:t>GM</w:t>
      </w:r>
      <w:r>
        <w:rPr>
          <w:rFonts w:ascii="Times New Roman" w:hAnsi="Times New Roman"/>
          <w:color w:val="000000"/>
          <w:sz w:val="24"/>
          <w:highlight w:val="cyan"/>
        </w:rPr>
        <w:t xml:space="preserve"> par Regulas (ES) Nr. 965/2012 III pielikumu (</w:t>
      </w:r>
      <w:r>
        <w:rPr>
          <w:rFonts w:ascii="Times New Roman" w:hAnsi="Times New Roman"/>
          <w:i/>
          <w:iCs/>
          <w:color w:val="000000"/>
          <w:sz w:val="24"/>
          <w:highlight w:val="cyan"/>
        </w:rPr>
        <w:t>ORO</w:t>
      </w:r>
      <w:r>
        <w:rPr>
          <w:rFonts w:ascii="Times New Roman" w:hAnsi="Times New Roman"/>
          <w:color w:val="000000"/>
          <w:sz w:val="24"/>
          <w:highlight w:val="cyan"/>
        </w:rPr>
        <w:t xml:space="preserve"> daļu) – ED Lēmums 2014/017/R);</w:t>
      </w:r>
    </w:p>
    <w:p w14:paraId="142E1FC1" w14:textId="77777777" w:rsidR="000E7677" w:rsidRPr="000E7677" w:rsidRDefault="000E7677" w:rsidP="009B010B">
      <w:pPr>
        <w:pStyle w:val="ListParagraph"/>
        <w:tabs>
          <w:tab w:val="left" w:pos="723"/>
          <w:tab w:val="left" w:pos="726"/>
        </w:tabs>
        <w:spacing w:before="120"/>
        <w:ind w:left="284" w:hanging="284"/>
        <w:jc w:val="both"/>
        <w:rPr>
          <w:rFonts w:ascii="Times New Roman" w:hAnsi="Times New Roman" w:cs="Times New Roman"/>
          <w:noProof/>
          <w:color w:val="000000"/>
          <w:sz w:val="24"/>
          <w:szCs w:val="24"/>
        </w:rPr>
      </w:pPr>
      <w:r>
        <w:rPr>
          <w:rFonts w:ascii="Times New Roman" w:hAnsi="Times New Roman"/>
          <w:color w:val="000000"/>
          <w:sz w:val="24"/>
          <w:highlight w:val="cyan"/>
        </w:rPr>
        <w:t xml:space="preserve">b) </w:t>
      </w:r>
      <w:r>
        <w:rPr>
          <w:rFonts w:ascii="Times New Roman" w:hAnsi="Times New Roman"/>
          <w:i/>
          <w:iCs/>
          <w:color w:val="000000"/>
          <w:sz w:val="24"/>
          <w:highlight w:val="cyan"/>
        </w:rPr>
        <w:t>HEC</w:t>
      </w:r>
      <w:r>
        <w:rPr>
          <w:rFonts w:ascii="Times New Roman" w:hAnsi="Times New Roman"/>
          <w:color w:val="000000"/>
          <w:sz w:val="24"/>
          <w:highlight w:val="cyan"/>
        </w:rPr>
        <w:t xml:space="preserve"> 1. un 2. cikls, </w:t>
      </w:r>
      <w:r>
        <w:rPr>
          <w:rFonts w:ascii="Times New Roman" w:hAnsi="Times New Roman"/>
          <w:i/>
          <w:iCs/>
          <w:color w:val="000000"/>
          <w:sz w:val="24"/>
          <w:highlight w:val="cyan"/>
        </w:rPr>
        <w:t>HESLO</w:t>
      </w:r>
      <w:r>
        <w:rPr>
          <w:rFonts w:ascii="Times New Roman" w:hAnsi="Times New Roman"/>
          <w:color w:val="000000"/>
          <w:sz w:val="24"/>
          <w:highlight w:val="cyan"/>
        </w:rPr>
        <w:t xml:space="preserve"> 1., 2., 3. un 4. cikls un</w:t>
      </w:r>
      <w:r>
        <w:rPr>
          <w:rFonts w:ascii="Times New Roman" w:hAnsi="Times New Roman"/>
          <w:i/>
          <w:iCs/>
          <w:color w:val="000000"/>
          <w:sz w:val="24"/>
          <w:highlight w:val="cyan"/>
        </w:rPr>
        <w:t xml:space="preserve"> HHO</w:t>
      </w:r>
      <w:r>
        <w:rPr>
          <w:rFonts w:ascii="Times New Roman" w:hAnsi="Times New Roman"/>
          <w:color w:val="000000"/>
          <w:sz w:val="24"/>
          <w:highlight w:val="cyan"/>
        </w:rPr>
        <w:t xml:space="preserve"> pacelšanas cikli dienā un naktī kā pilotējošajam pilotam (sk. AMC1 par SPO.SPEC.HEC.100. punktu un AMC1 par SPO.SPEC.HESLO.100. punktu, kas iekļauti </w:t>
      </w:r>
      <w:r>
        <w:rPr>
          <w:rFonts w:ascii="Times New Roman" w:hAnsi="Times New Roman"/>
          <w:i/>
          <w:iCs/>
          <w:color w:val="000000"/>
          <w:sz w:val="24"/>
          <w:highlight w:val="cyan"/>
        </w:rPr>
        <w:t>AMC</w:t>
      </w:r>
      <w:r>
        <w:rPr>
          <w:rFonts w:ascii="Times New Roman" w:hAnsi="Times New Roman"/>
          <w:color w:val="000000"/>
          <w:sz w:val="24"/>
          <w:highlight w:val="cyan"/>
        </w:rPr>
        <w:t xml:space="preserve"> un </w:t>
      </w:r>
      <w:r>
        <w:rPr>
          <w:rFonts w:ascii="Times New Roman" w:hAnsi="Times New Roman"/>
          <w:i/>
          <w:iCs/>
          <w:color w:val="000000"/>
          <w:sz w:val="24"/>
          <w:highlight w:val="cyan"/>
        </w:rPr>
        <w:t>GM</w:t>
      </w:r>
      <w:r>
        <w:rPr>
          <w:rFonts w:ascii="Times New Roman" w:hAnsi="Times New Roman"/>
          <w:color w:val="000000"/>
          <w:sz w:val="24"/>
          <w:highlight w:val="cyan"/>
        </w:rPr>
        <w:t xml:space="preserve"> par Regulas (ES) Nr. 965/2012 VIII pielikumu (</w:t>
      </w:r>
      <w:r>
        <w:rPr>
          <w:rFonts w:ascii="Times New Roman" w:hAnsi="Times New Roman"/>
          <w:i/>
          <w:iCs/>
          <w:color w:val="000000"/>
          <w:sz w:val="24"/>
          <w:highlight w:val="cyan"/>
        </w:rPr>
        <w:t>SPO</w:t>
      </w:r>
      <w:r>
        <w:rPr>
          <w:rFonts w:ascii="Times New Roman" w:hAnsi="Times New Roman"/>
          <w:color w:val="000000"/>
          <w:sz w:val="24"/>
          <w:highlight w:val="cyan"/>
        </w:rPr>
        <w:t xml:space="preserve"> daļa) – ED Lēmums 2014/018/R – un Regulas (ES) Nr. 965/2012) V pielikuma (</w:t>
      </w:r>
      <w:r>
        <w:rPr>
          <w:rFonts w:ascii="Times New Roman" w:hAnsi="Times New Roman"/>
          <w:i/>
          <w:iCs/>
          <w:color w:val="000000"/>
          <w:sz w:val="24"/>
          <w:highlight w:val="cyan"/>
        </w:rPr>
        <w:t>SPA</w:t>
      </w:r>
      <w:r>
        <w:rPr>
          <w:rFonts w:ascii="Times New Roman" w:hAnsi="Times New Roman"/>
          <w:color w:val="000000"/>
          <w:sz w:val="24"/>
          <w:highlight w:val="cyan"/>
        </w:rPr>
        <w:t> daļa) SPA.HHO.130. punktu;</w:t>
      </w:r>
    </w:p>
    <w:p w14:paraId="4884FC84" w14:textId="77777777" w:rsidR="000E7677" w:rsidRPr="000E7677" w:rsidRDefault="000E7677" w:rsidP="009B010B">
      <w:pPr>
        <w:pStyle w:val="ListParagraph"/>
        <w:tabs>
          <w:tab w:val="left" w:pos="726"/>
        </w:tabs>
        <w:spacing w:before="120"/>
        <w:ind w:left="284" w:hanging="284"/>
        <w:jc w:val="both"/>
        <w:rPr>
          <w:rFonts w:ascii="Times New Roman" w:hAnsi="Times New Roman" w:cs="Times New Roman"/>
          <w:noProof/>
          <w:color w:val="000000"/>
          <w:sz w:val="24"/>
          <w:szCs w:val="24"/>
        </w:rPr>
      </w:pPr>
      <w:r>
        <w:rPr>
          <w:rFonts w:ascii="Times New Roman" w:hAnsi="Times New Roman"/>
          <w:color w:val="000000"/>
          <w:sz w:val="24"/>
          <w:highlight w:val="cyan"/>
        </w:rPr>
        <w:lastRenderedPageBreak/>
        <w:t xml:space="preserve">c) </w:t>
      </w:r>
      <w:r>
        <w:rPr>
          <w:rFonts w:ascii="Times New Roman" w:hAnsi="Times New Roman"/>
          <w:i/>
          <w:iCs/>
          <w:color w:val="000000"/>
          <w:sz w:val="24"/>
          <w:highlight w:val="cyan"/>
        </w:rPr>
        <w:t xml:space="preserve">HHO </w:t>
      </w:r>
      <w:r>
        <w:rPr>
          <w:rFonts w:ascii="Times New Roman" w:hAnsi="Times New Roman"/>
          <w:color w:val="000000"/>
          <w:sz w:val="24"/>
          <w:highlight w:val="cyan"/>
        </w:rPr>
        <w:t xml:space="preserve">stundas (sk. </w:t>
      </w:r>
      <w:r>
        <w:rPr>
          <w:rFonts w:ascii="Times New Roman" w:hAnsi="Times New Roman"/>
          <w:i/>
          <w:iCs/>
          <w:color w:val="000000"/>
          <w:sz w:val="24"/>
          <w:highlight w:val="cyan"/>
        </w:rPr>
        <w:t>SPA</w:t>
      </w:r>
      <w:r>
        <w:rPr>
          <w:rFonts w:ascii="Times New Roman" w:hAnsi="Times New Roman"/>
          <w:color w:val="000000"/>
          <w:sz w:val="24"/>
          <w:highlight w:val="cyan"/>
        </w:rPr>
        <w:t xml:space="preserve"> daļas SPA.HHO.130. punktu);</w:t>
      </w:r>
    </w:p>
    <w:p w14:paraId="30D81FC8" w14:textId="77777777" w:rsidR="000E7677" w:rsidRPr="000E7677" w:rsidRDefault="000E7677" w:rsidP="009B010B">
      <w:pPr>
        <w:pStyle w:val="ListParagraph"/>
        <w:tabs>
          <w:tab w:val="left" w:pos="726"/>
        </w:tabs>
        <w:spacing w:before="120"/>
        <w:ind w:left="284" w:hanging="284"/>
        <w:jc w:val="both"/>
        <w:rPr>
          <w:rFonts w:ascii="Times New Roman" w:hAnsi="Times New Roman" w:cs="Times New Roman"/>
          <w:noProof/>
          <w:color w:val="000000"/>
          <w:sz w:val="24"/>
          <w:szCs w:val="24"/>
        </w:rPr>
      </w:pPr>
      <w:r>
        <w:rPr>
          <w:rFonts w:ascii="Times New Roman" w:hAnsi="Times New Roman"/>
          <w:color w:val="000000"/>
          <w:sz w:val="24"/>
          <w:highlight w:val="cyan"/>
        </w:rPr>
        <w:t xml:space="preserve">d) nosēšanās atklātā jūrā dienā/naktī kā pilotējošajam pilotam (sk. </w:t>
      </w:r>
      <w:r>
        <w:rPr>
          <w:rFonts w:ascii="Times New Roman" w:hAnsi="Times New Roman"/>
          <w:i/>
          <w:iCs/>
          <w:color w:val="000000"/>
          <w:sz w:val="24"/>
          <w:highlight w:val="cyan"/>
        </w:rPr>
        <w:t>SPA</w:t>
      </w:r>
      <w:r>
        <w:rPr>
          <w:rFonts w:ascii="Times New Roman" w:hAnsi="Times New Roman"/>
          <w:color w:val="000000"/>
          <w:sz w:val="24"/>
          <w:highlight w:val="cyan"/>
        </w:rPr>
        <w:t xml:space="preserve"> daļas SPA.HOFO.170. punktu);</w:t>
      </w:r>
    </w:p>
    <w:p w14:paraId="6E480E99" w14:textId="77777777" w:rsidR="000E7677" w:rsidRPr="000E7677" w:rsidRDefault="000E7677" w:rsidP="009B010B">
      <w:pPr>
        <w:pStyle w:val="ListParagraph"/>
        <w:tabs>
          <w:tab w:val="left" w:pos="726"/>
        </w:tabs>
        <w:spacing w:before="120"/>
        <w:ind w:left="284" w:hanging="284"/>
        <w:jc w:val="both"/>
        <w:rPr>
          <w:rFonts w:ascii="Times New Roman" w:hAnsi="Times New Roman" w:cs="Times New Roman"/>
          <w:noProof/>
          <w:color w:val="000000"/>
          <w:sz w:val="24"/>
          <w:szCs w:val="24"/>
          <w:highlight w:val="cyan"/>
        </w:rPr>
      </w:pPr>
      <w:r>
        <w:rPr>
          <w:rFonts w:ascii="Times New Roman" w:hAnsi="Times New Roman"/>
          <w:color w:val="000000"/>
          <w:sz w:val="24"/>
          <w:highlight w:val="cyan"/>
        </w:rPr>
        <w:t xml:space="preserve">e) </w:t>
      </w:r>
      <w:r>
        <w:rPr>
          <w:rFonts w:ascii="Times New Roman" w:hAnsi="Times New Roman"/>
          <w:i/>
          <w:iCs/>
          <w:color w:val="000000"/>
          <w:sz w:val="24"/>
          <w:highlight w:val="cyan"/>
        </w:rPr>
        <w:t>NVIS</w:t>
      </w:r>
      <w:r>
        <w:rPr>
          <w:rFonts w:ascii="Times New Roman" w:hAnsi="Times New Roman"/>
          <w:color w:val="000000"/>
          <w:sz w:val="24"/>
          <w:highlight w:val="cyan"/>
        </w:rPr>
        <w:t xml:space="preserve"> lidojumi vai stundas (sk. GM1 par SPA.NVIS.130. punktu, kas iekļautas </w:t>
      </w:r>
      <w:r>
        <w:rPr>
          <w:rFonts w:ascii="Times New Roman" w:hAnsi="Times New Roman"/>
          <w:i/>
          <w:iCs/>
          <w:color w:val="000000"/>
          <w:sz w:val="24"/>
          <w:highlight w:val="cyan"/>
        </w:rPr>
        <w:t>AMC</w:t>
      </w:r>
      <w:r>
        <w:rPr>
          <w:rFonts w:ascii="Times New Roman" w:hAnsi="Times New Roman"/>
          <w:color w:val="000000"/>
          <w:sz w:val="24"/>
          <w:highlight w:val="cyan"/>
        </w:rPr>
        <w:t xml:space="preserve"> un </w:t>
      </w:r>
      <w:r>
        <w:rPr>
          <w:rFonts w:ascii="Times New Roman" w:hAnsi="Times New Roman"/>
          <w:i/>
          <w:iCs/>
          <w:color w:val="000000"/>
          <w:sz w:val="24"/>
          <w:highlight w:val="cyan"/>
        </w:rPr>
        <w:t>GM</w:t>
      </w:r>
      <w:r>
        <w:rPr>
          <w:rFonts w:ascii="Times New Roman" w:hAnsi="Times New Roman"/>
          <w:color w:val="000000"/>
          <w:sz w:val="24"/>
          <w:highlight w:val="cyan"/>
        </w:rPr>
        <w:t xml:space="preserve"> par Regulas (ES) Nr. 965/2012 V pielikumu (</w:t>
      </w:r>
      <w:r>
        <w:rPr>
          <w:rFonts w:ascii="Times New Roman" w:hAnsi="Times New Roman"/>
          <w:i/>
          <w:iCs/>
          <w:color w:val="000000"/>
          <w:sz w:val="24"/>
          <w:highlight w:val="cyan"/>
        </w:rPr>
        <w:t>SPA</w:t>
      </w:r>
      <w:r>
        <w:rPr>
          <w:rFonts w:ascii="Times New Roman" w:hAnsi="Times New Roman"/>
          <w:color w:val="000000"/>
          <w:sz w:val="24"/>
          <w:highlight w:val="cyan"/>
        </w:rPr>
        <w:t xml:space="preserve"> daļa) – ED Lēmums 2012/019/R);</w:t>
      </w:r>
    </w:p>
    <w:p w14:paraId="5D6506B5" w14:textId="77777777" w:rsidR="000E7677" w:rsidRPr="000E7677" w:rsidRDefault="000E7677" w:rsidP="009B010B">
      <w:pPr>
        <w:pStyle w:val="ListParagraph"/>
        <w:tabs>
          <w:tab w:val="left" w:pos="726"/>
        </w:tabs>
        <w:spacing w:before="120"/>
        <w:ind w:left="284" w:hanging="284"/>
        <w:jc w:val="both"/>
        <w:rPr>
          <w:rFonts w:ascii="Times New Roman" w:hAnsi="Times New Roman" w:cs="Times New Roman"/>
          <w:noProof/>
          <w:color w:val="000000"/>
          <w:sz w:val="24"/>
          <w:szCs w:val="24"/>
          <w:highlight w:val="cyan"/>
        </w:rPr>
      </w:pPr>
      <w:r>
        <w:rPr>
          <w:rFonts w:ascii="Times New Roman" w:hAnsi="Times New Roman"/>
          <w:color w:val="000000"/>
          <w:sz w:val="24"/>
          <w:highlight w:val="cyan"/>
        </w:rPr>
        <w:t>f)</w:t>
      </w:r>
      <w:r>
        <w:rPr>
          <w:rFonts w:ascii="Times New Roman" w:hAnsi="Times New Roman"/>
          <w:i/>
          <w:iCs/>
          <w:color w:val="000000"/>
          <w:sz w:val="24"/>
          <w:highlight w:val="cyan"/>
        </w:rPr>
        <w:t xml:space="preserve"> IFR</w:t>
      </w:r>
      <w:r>
        <w:rPr>
          <w:rFonts w:ascii="Times New Roman" w:hAnsi="Times New Roman"/>
          <w:color w:val="000000"/>
          <w:sz w:val="24"/>
          <w:highlight w:val="cyan"/>
        </w:rPr>
        <w:t xml:space="preserve"> nolaišanās kā vienam pilotam (sk. Regulas (ES) Nr. 965/2012 III pielikuma (</w:t>
      </w:r>
      <w:r>
        <w:rPr>
          <w:rFonts w:ascii="Times New Roman" w:hAnsi="Times New Roman"/>
          <w:i/>
          <w:iCs/>
          <w:color w:val="000000"/>
          <w:sz w:val="24"/>
          <w:highlight w:val="cyan"/>
        </w:rPr>
        <w:t>ORO</w:t>
      </w:r>
      <w:r>
        <w:rPr>
          <w:rFonts w:ascii="Times New Roman" w:hAnsi="Times New Roman"/>
          <w:color w:val="000000"/>
          <w:sz w:val="24"/>
          <w:highlight w:val="cyan"/>
        </w:rPr>
        <w:t xml:space="preserve"> daļas) ORO.FC.202. punktu);</w:t>
      </w:r>
    </w:p>
    <w:p w14:paraId="07BF22CD" w14:textId="77777777" w:rsidR="000E7677" w:rsidRPr="000E7677" w:rsidRDefault="000E7677" w:rsidP="009B010B">
      <w:pPr>
        <w:pStyle w:val="ListParagraph"/>
        <w:tabs>
          <w:tab w:val="left" w:pos="726"/>
        </w:tabs>
        <w:spacing w:before="120"/>
        <w:ind w:left="284" w:hanging="284"/>
        <w:jc w:val="both"/>
        <w:rPr>
          <w:rFonts w:ascii="Times New Roman" w:hAnsi="Times New Roman" w:cs="Times New Roman"/>
          <w:noProof/>
          <w:color w:val="000000"/>
          <w:sz w:val="24"/>
          <w:szCs w:val="24"/>
          <w:highlight w:val="cyan"/>
        </w:rPr>
      </w:pPr>
      <w:r>
        <w:rPr>
          <w:rFonts w:ascii="Times New Roman" w:hAnsi="Times New Roman"/>
          <w:color w:val="000000"/>
          <w:sz w:val="24"/>
          <w:highlight w:val="cyan"/>
        </w:rPr>
        <w:t>g) visas darbības, kuras uzskata par nepieciešamām reģistrēt, lai sniegtu pierādījumus.</w:t>
      </w:r>
    </w:p>
    <w:p w14:paraId="4AA6CC2B" w14:textId="77777777" w:rsidR="000E7677" w:rsidRPr="000E7677" w:rsidRDefault="000E7677" w:rsidP="000E7677">
      <w:pPr>
        <w:pStyle w:val="ListParagraph"/>
        <w:tabs>
          <w:tab w:val="left" w:pos="726"/>
        </w:tabs>
        <w:spacing w:before="0"/>
        <w:ind w:left="0" w:firstLine="0"/>
        <w:jc w:val="both"/>
        <w:rPr>
          <w:rFonts w:ascii="Times New Roman" w:hAnsi="Times New Roman" w:cs="Times New Roman"/>
          <w:noProof/>
          <w:color w:val="000000"/>
          <w:sz w:val="24"/>
          <w:szCs w:val="24"/>
          <w:highlight w:val="cyan"/>
        </w:rPr>
      </w:pPr>
    </w:p>
    <w:p w14:paraId="7BF36236" w14:textId="77777777" w:rsidR="000E7677" w:rsidRPr="000E7677" w:rsidRDefault="000E7677" w:rsidP="003A6336">
      <w:pPr>
        <w:pStyle w:val="BodyText"/>
        <w:keepNext/>
        <w:keepLines/>
        <w:jc w:val="both"/>
        <w:rPr>
          <w:rFonts w:ascii="Times New Roman" w:hAnsi="Times New Roman" w:cs="Times New Roman"/>
          <w:noProof/>
          <w:color w:val="000000"/>
          <w:sz w:val="24"/>
          <w:szCs w:val="24"/>
        </w:rPr>
      </w:pPr>
      <w:r>
        <w:rPr>
          <w:rFonts w:ascii="Times New Roman" w:hAnsi="Times New Roman"/>
          <w:color w:val="000000"/>
          <w:sz w:val="24"/>
          <w:highlight w:val="cyan"/>
        </w:rPr>
        <w:t xml:space="preserve">Piloti 12. kolonnu “piezīmes” var izmantot arī, lai reģistrētu </w:t>
      </w:r>
      <w:r>
        <w:rPr>
          <w:rFonts w:ascii="Times New Roman" w:hAnsi="Times New Roman"/>
          <w:i/>
          <w:iCs/>
          <w:color w:val="000000"/>
          <w:sz w:val="24"/>
          <w:highlight w:val="cyan"/>
        </w:rPr>
        <w:t>IFR</w:t>
      </w:r>
      <w:r>
        <w:rPr>
          <w:rFonts w:ascii="Times New Roman" w:hAnsi="Times New Roman"/>
          <w:color w:val="000000"/>
          <w:sz w:val="24"/>
          <w:highlight w:val="cyan"/>
        </w:rPr>
        <w:t xml:space="preserve"> pieejas, izmantojot </w:t>
      </w:r>
      <w:r>
        <w:rPr>
          <w:rFonts w:ascii="Times New Roman" w:hAnsi="Times New Roman"/>
          <w:i/>
          <w:iCs/>
          <w:color w:val="000000"/>
          <w:sz w:val="24"/>
          <w:highlight w:val="cyan"/>
        </w:rPr>
        <w:t>PBN</w:t>
      </w:r>
      <w:r>
        <w:rPr>
          <w:rFonts w:ascii="Times New Roman" w:hAnsi="Times New Roman"/>
          <w:color w:val="000000"/>
          <w:sz w:val="24"/>
          <w:highlight w:val="cyan"/>
        </w:rPr>
        <w:t xml:space="preserve"> tiesības, un </w:t>
      </w:r>
      <w:r>
        <w:rPr>
          <w:rFonts w:ascii="Times New Roman" w:hAnsi="Times New Roman"/>
          <w:i/>
          <w:iCs/>
          <w:color w:val="000000"/>
          <w:sz w:val="24"/>
          <w:highlight w:val="cyan"/>
        </w:rPr>
        <w:t>RNP</w:t>
      </w:r>
      <w:r>
        <w:rPr>
          <w:rFonts w:ascii="Times New Roman" w:hAnsi="Times New Roman"/>
          <w:color w:val="000000"/>
          <w:sz w:val="24"/>
          <w:highlight w:val="cyan"/>
        </w:rPr>
        <w:t xml:space="preserve"> </w:t>
      </w:r>
      <w:r>
        <w:rPr>
          <w:rFonts w:ascii="Times New Roman" w:hAnsi="Times New Roman"/>
          <w:i/>
          <w:iCs/>
          <w:color w:val="000000"/>
          <w:sz w:val="24"/>
          <w:highlight w:val="cyan"/>
        </w:rPr>
        <w:t>APCH</w:t>
      </w:r>
      <w:r>
        <w:rPr>
          <w:rFonts w:ascii="Times New Roman" w:hAnsi="Times New Roman"/>
          <w:color w:val="000000"/>
          <w:sz w:val="24"/>
          <w:highlight w:val="cyan"/>
        </w:rPr>
        <w:t xml:space="preserve"> pieejas viena pilota lidojumos (sk. I pielikuma (</w:t>
      </w:r>
      <w:r>
        <w:rPr>
          <w:rFonts w:ascii="Times New Roman" w:hAnsi="Times New Roman"/>
          <w:i/>
          <w:iCs/>
          <w:color w:val="000000"/>
          <w:sz w:val="24"/>
          <w:highlight w:val="cyan"/>
        </w:rPr>
        <w:t>FCL</w:t>
      </w:r>
      <w:r>
        <w:rPr>
          <w:rFonts w:ascii="Times New Roman" w:hAnsi="Times New Roman"/>
          <w:color w:val="000000"/>
          <w:sz w:val="24"/>
          <w:highlight w:val="cyan"/>
        </w:rPr>
        <w:t> daļa) 8. papildinājumu).</w:t>
      </w:r>
    </w:p>
    <w:p w14:paraId="430BB498" w14:textId="77777777" w:rsidR="000E7677" w:rsidRPr="000E7677" w:rsidRDefault="000E7677" w:rsidP="000E7677">
      <w:pPr>
        <w:pStyle w:val="BodyText"/>
        <w:jc w:val="both"/>
        <w:rPr>
          <w:rFonts w:ascii="Times New Roman"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CellMar>
          <w:top w:w="28" w:type="dxa"/>
          <w:left w:w="28" w:type="dxa"/>
          <w:bottom w:w="28" w:type="dxa"/>
          <w:right w:w="28" w:type="dxa"/>
        </w:tblCellMar>
        <w:tblLook w:val="04A0" w:firstRow="1" w:lastRow="0" w:firstColumn="1" w:lastColumn="0" w:noHBand="0" w:noVBand="1"/>
      </w:tblPr>
      <w:tblGrid>
        <w:gridCol w:w="9131"/>
      </w:tblGrid>
      <w:tr w:rsidR="000E7677" w:rsidRPr="000E7677" w14:paraId="522682B6" w14:textId="77777777" w:rsidTr="001A5BB6">
        <w:tc>
          <w:tcPr>
            <w:tcW w:w="5000" w:type="pct"/>
            <w:shd w:val="clear" w:color="auto" w:fill="00B050"/>
          </w:tcPr>
          <w:p w14:paraId="331BF22D" w14:textId="77777777" w:rsidR="000E7677" w:rsidRPr="009B010B" w:rsidRDefault="000E7677" w:rsidP="001A5BB6">
            <w:pPr>
              <w:pStyle w:val="BodyText"/>
              <w:jc w:val="both"/>
              <w:rPr>
                <w:rFonts w:ascii="Times New Roman" w:hAnsi="Times New Roman" w:cs="Times New Roman"/>
                <w:b/>
                <w:bCs/>
                <w:noProof/>
                <w:color w:val="FFFFFF" w:themeColor="background1"/>
                <w:sz w:val="28"/>
                <w:szCs w:val="28"/>
              </w:rPr>
            </w:pPr>
            <w:r w:rsidRPr="009B010B">
              <w:rPr>
                <w:rFonts w:ascii="Times New Roman" w:hAnsi="Times New Roman"/>
                <w:b/>
                <w:color w:val="FFFFFF" w:themeColor="background1"/>
                <w:sz w:val="28"/>
                <w:szCs w:val="28"/>
                <w:highlight w:val="cyan"/>
              </w:rPr>
              <w:t>GM1 par FCL.520.A punktu “</w:t>
            </w:r>
            <w:r w:rsidRPr="009B010B">
              <w:rPr>
                <w:rFonts w:ascii="Times New Roman" w:hAnsi="Times New Roman"/>
                <w:b/>
                <w:i/>
                <w:iCs/>
                <w:color w:val="FFFFFF" w:themeColor="background1"/>
                <w:sz w:val="28"/>
                <w:szCs w:val="28"/>
                <w:highlight w:val="cyan"/>
              </w:rPr>
              <w:t>ATPL(A)</w:t>
            </w:r>
            <w:r w:rsidRPr="009B010B">
              <w:rPr>
                <w:rFonts w:ascii="Times New Roman" w:hAnsi="Times New Roman"/>
                <w:b/>
                <w:color w:val="FFFFFF" w:themeColor="background1"/>
                <w:sz w:val="28"/>
                <w:szCs w:val="28"/>
                <w:highlight w:val="cyan"/>
              </w:rPr>
              <w:t> – prasmju pārbaude”</w:t>
            </w:r>
          </w:p>
        </w:tc>
      </w:tr>
    </w:tbl>
    <w:p w14:paraId="2A715C35" w14:textId="77777777" w:rsidR="000E7677" w:rsidRPr="000E7677" w:rsidRDefault="000E7677" w:rsidP="000E7677">
      <w:pPr>
        <w:pStyle w:val="BodyText"/>
        <w:jc w:val="both"/>
        <w:rPr>
          <w:rFonts w:ascii="Times New Roman" w:hAnsi="Times New Roman" w:cs="Times New Roman"/>
          <w:noProof/>
          <w:sz w:val="24"/>
          <w:szCs w:val="24"/>
        </w:rPr>
      </w:pPr>
    </w:p>
    <w:p w14:paraId="59EB19CB" w14:textId="77777777" w:rsidR="000E7677" w:rsidRPr="000E7677" w:rsidRDefault="000E7677" w:rsidP="000E7677">
      <w:pPr>
        <w:jc w:val="both"/>
        <w:rPr>
          <w:rFonts w:ascii="Times New Roman" w:hAnsi="Times New Roman" w:cs="Times New Roman"/>
          <w:b/>
          <w:noProof/>
          <w:color w:val="000000"/>
          <w:sz w:val="24"/>
          <w:szCs w:val="24"/>
        </w:rPr>
      </w:pPr>
      <w:bookmarkStart w:id="3" w:name="GM1_FCL.520.A_ATPL(A)_—_Skill_test"/>
      <w:bookmarkEnd w:id="3"/>
      <w:r>
        <w:rPr>
          <w:rFonts w:ascii="Times New Roman" w:hAnsi="Times New Roman"/>
          <w:b/>
          <w:i/>
          <w:iCs/>
          <w:color w:val="000000"/>
          <w:sz w:val="24"/>
          <w:highlight w:val="cyan"/>
        </w:rPr>
        <w:t>ATPL</w:t>
      </w:r>
      <w:r>
        <w:rPr>
          <w:rFonts w:ascii="Times New Roman" w:hAnsi="Times New Roman"/>
          <w:b/>
          <w:color w:val="000000"/>
          <w:sz w:val="24"/>
          <w:highlight w:val="cyan"/>
        </w:rPr>
        <w:t xml:space="preserve"> PRASMJU PĀRBAUDE </w:t>
      </w:r>
      <w:r>
        <w:rPr>
          <w:rFonts w:ascii="Times New Roman" w:hAnsi="Times New Roman"/>
          <w:b/>
          <w:i/>
          <w:iCs/>
          <w:color w:val="000000"/>
          <w:sz w:val="24"/>
          <w:highlight w:val="cyan"/>
        </w:rPr>
        <w:t>EBT</w:t>
      </w:r>
      <w:r>
        <w:rPr>
          <w:rFonts w:ascii="Times New Roman" w:hAnsi="Times New Roman"/>
          <w:b/>
          <w:color w:val="000000"/>
          <w:sz w:val="24"/>
          <w:highlight w:val="cyan"/>
        </w:rPr>
        <w:t xml:space="preserve"> MODULĪ</w:t>
      </w:r>
    </w:p>
    <w:p w14:paraId="2B4977F5" w14:textId="77777777" w:rsidR="000E7677" w:rsidRPr="000E7677" w:rsidRDefault="000E7677" w:rsidP="000E7677">
      <w:pPr>
        <w:pStyle w:val="BodyText"/>
        <w:jc w:val="both"/>
        <w:rPr>
          <w:rFonts w:ascii="Times New Roman" w:hAnsi="Times New Roman" w:cs="Times New Roman"/>
          <w:noProof/>
          <w:color w:val="221F1F"/>
          <w:sz w:val="24"/>
          <w:szCs w:val="24"/>
          <w:highlight w:val="cyan"/>
        </w:rPr>
      </w:pPr>
    </w:p>
    <w:p w14:paraId="3C8BCB78" w14:textId="77777777" w:rsidR="000E7677" w:rsidRPr="000E7677" w:rsidRDefault="000E7677" w:rsidP="000E7677">
      <w:pPr>
        <w:pStyle w:val="BodyText"/>
        <w:jc w:val="both"/>
        <w:rPr>
          <w:rFonts w:ascii="Times New Roman" w:hAnsi="Times New Roman" w:cs="Times New Roman"/>
          <w:noProof/>
          <w:color w:val="221F1F"/>
          <w:sz w:val="24"/>
          <w:szCs w:val="24"/>
        </w:rPr>
      </w:pPr>
      <w:r>
        <w:rPr>
          <w:rFonts w:ascii="Times New Roman" w:hAnsi="Times New Roman"/>
          <w:color w:val="221F1F"/>
          <w:sz w:val="24"/>
          <w:highlight w:val="cyan"/>
        </w:rPr>
        <w:t xml:space="preserve">Prasmju pārbaudi saskaņā ar 9. pielikumu var apvienot ar </w:t>
      </w:r>
      <w:r>
        <w:rPr>
          <w:rFonts w:ascii="Times New Roman" w:hAnsi="Times New Roman"/>
          <w:i/>
          <w:iCs/>
          <w:color w:val="221F1F"/>
          <w:sz w:val="24"/>
          <w:highlight w:val="cyan"/>
        </w:rPr>
        <w:t>EBT</w:t>
      </w:r>
      <w:r>
        <w:rPr>
          <w:rFonts w:ascii="Times New Roman" w:hAnsi="Times New Roman"/>
          <w:color w:val="221F1F"/>
          <w:sz w:val="24"/>
          <w:highlight w:val="cyan"/>
        </w:rPr>
        <w:t xml:space="preserve"> moduli. Tajā var izmantot to pašu procesu, kas jau aprakstīts jauktajās </w:t>
      </w:r>
      <w:r>
        <w:rPr>
          <w:rFonts w:ascii="Times New Roman" w:hAnsi="Times New Roman"/>
          <w:i/>
          <w:iCs/>
          <w:color w:val="221F1F"/>
          <w:sz w:val="24"/>
          <w:highlight w:val="cyan"/>
        </w:rPr>
        <w:t>EBT</w:t>
      </w:r>
      <w:r>
        <w:rPr>
          <w:rFonts w:ascii="Times New Roman" w:hAnsi="Times New Roman"/>
          <w:color w:val="221F1F"/>
          <w:sz w:val="24"/>
          <w:highlight w:val="cyan"/>
        </w:rPr>
        <w:t xml:space="preserve"> mācībās, kas paredzētas </w:t>
      </w:r>
      <w:r>
        <w:rPr>
          <w:rFonts w:ascii="Times New Roman" w:hAnsi="Times New Roman"/>
          <w:i/>
          <w:iCs/>
          <w:color w:val="221F1F"/>
          <w:sz w:val="24"/>
          <w:highlight w:val="cyan"/>
        </w:rPr>
        <w:t>LPC</w:t>
      </w:r>
      <w:r>
        <w:rPr>
          <w:rFonts w:ascii="Times New Roman" w:hAnsi="Times New Roman"/>
          <w:color w:val="221F1F"/>
          <w:sz w:val="24"/>
          <w:highlight w:val="cyan"/>
        </w:rPr>
        <w:t xml:space="preserve"> (piemēram,</w:t>
      </w:r>
      <w:r>
        <w:rPr>
          <w:rFonts w:ascii="Times New Roman" w:hAnsi="Times New Roman"/>
          <w:i/>
          <w:iCs/>
          <w:color w:val="221F1F"/>
          <w:sz w:val="24"/>
          <w:highlight w:val="cyan"/>
        </w:rPr>
        <w:t xml:space="preserve"> EVAL</w:t>
      </w:r>
      <w:r>
        <w:rPr>
          <w:rFonts w:ascii="Times New Roman" w:hAnsi="Times New Roman"/>
          <w:color w:val="221F1F"/>
          <w:sz w:val="24"/>
          <w:highlight w:val="cyan"/>
        </w:rPr>
        <w:t xml:space="preserve"> + manevru apstiprināšanas posms pilotam, kas veic</w:t>
      </w:r>
      <w:r>
        <w:rPr>
          <w:rFonts w:ascii="Times New Roman" w:hAnsi="Times New Roman"/>
          <w:i/>
          <w:iCs/>
          <w:color w:val="221F1F"/>
          <w:sz w:val="24"/>
          <w:highlight w:val="cyan"/>
        </w:rPr>
        <w:t xml:space="preserve"> ATPL</w:t>
      </w:r>
      <w:r>
        <w:rPr>
          <w:rFonts w:ascii="Times New Roman" w:hAnsi="Times New Roman"/>
          <w:color w:val="221F1F"/>
          <w:sz w:val="24"/>
          <w:highlight w:val="cyan"/>
        </w:rPr>
        <w:t xml:space="preserve"> prasmju pārbaudi). To pašu pamatojumu var attiecināt uz parasto prasmju pārbaudi. Norādījumi ir atrodami </w:t>
      </w:r>
      <w:r>
        <w:rPr>
          <w:rFonts w:ascii="Times New Roman" w:hAnsi="Times New Roman"/>
          <w:i/>
          <w:iCs/>
          <w:color w:val="221F1F"/>
          <w:sz w:val="24"/>
          <w:highlight w:val="cyan"/>
        </w:rPr>
        <w:t>EASA</w:t>
      </w:r>
      <w:r>
        <w:rPr>
          <w:rFonts w:ascii="Times New Roman" w:hAnsi="Times New Roman"/>
          <w:color w:val="221F1F"/>
          <w:sz w:val="24"/>
          <w:highlight w:val="cyan"/>
        </w:rPr>
        <w:t xml:space="preserve"> </w:t>
      </w:r>
      <w:r>
        <w:rPr>
          <w:rFonts w:ascii="Times New Roman" w:hAnsi="Times New Roman"/>
          <w:i/>
          <w:iCs/>
          <w:color w:val="221F1F"/>
          <w:sz w:val="24"/>
          <w:highlight w:val="cyan"/>
        </w:rPr>
        <w:t>EBT</w:t>
      </w:r>
      <w:r>
        <w:rPr>
          <w:rFonts w:ascii="Times New Roman" w:hAnsi="Times New Roman"/>
          <w:color w:val="221F1F"/>
          <w:sz w:val="24"/>
          <w:highlight w:val="cyan"/>
        </w:rPr>
        <w:t xml:space="preserve"> rokasgrāmatā. Kompetentā iestāde var sniegt papildu norādījumus.</w:t>
      </w:r>
    </w:p>
    <w:p w14:paraId="5A098FC9" w14:textId="77777777" w:rsidR="000E7677" w:rsidRPr="00BF5BAB" w:rsidRDefault="000E7677" w:rsidP="000E7677">
      <w:pPr>
        <w:pStyle w:val="BodyText"/>
        <w:jc w:val="both"/>
        <w:rPr>
          <w:rFonts w:ascii="Times New Roman" w:hAnsi="Times New Roman" w:cs="Times New Roman"/>
          <w:noProof/>
          <w:color w:val="221F1F"/>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0E7677" w:rsidRPr="00BF5BAB" w14:paraId="4EB365CE" w14:textId="77777777" w:rsidTr="001A5BB6">
        <w:tc>
          <w:tcPr>
            <w:tcW w:w="5000" w:type="pct"/>
            <w:shd w:val="clear" w:color="auto" w:fill="FFC000"/>
          </w:tcPr>
          <w:p w14:paraId="3BDE0004" w14:textId="77777777" w:rsidR="000E7677" w:rsidRPr="00BF5BAB" w:rsidRDefault="000E7677" w:rsidP="001A5BB6">
            <w:pPr>
              <w:pStyle w:val="BodyText"/>
              <w:jc w:val="both"/>
              <w:rPr>
                <w:rFonts w:ascii="Times New Roman" w:hAnsi="Times New Roman" w:cs="Times New Roman"/>
                <w:b/>
                <w:bCs/>
                <w:noProof/>
                <w:color w:val="FFFFFF" w:themeColor="background1"/>
                <w:sz w:val="28"/>
                <w:szCs w:val="28"/>
              </w:rPr>
            </w:pPr>
            <w:r w:rsidRPr="00BF5BAB">
              <w:rPr>
                <w:rFonts w:ascii="Times New Roman" w:hAnsi="Times New Roman"/>
                <w:b/>
                <w:color w:val="FFFFFF" w:themeColor="background1"/>
                <w:sz w:val="28"/>
                <w:szCs w:val="28"/>
                <w:highlight w:val="cyan"/>
              </w:rPr>
              <w:t>AMC1 par FCL.510.H punkta “</w:t>
            </w:r>
            <w:r w:rsidRPr="00BF5BAB">
              <w:rPr>
                <w:rFonts w:ascii="Times New Roman" w:hAnsi="Times New Roman"/>
                <w:b/>
                <w:i/>
                <w:iCs/>
                <w:color w:val="FFFFFF" w:themeColor="background1"/>
                <w:sz w:val="28"/>
                <w:szCs w:val="28"/>
                <w:highlight w:val="cyan"/>
              </w:rPr>
              <w:t>ATPL(H)</w:t>
            </w:r>
            <w:r w:rsidRPr="00BF5BAB">
              <w:rPr>
                <w:rFonts w:ascii="Times New Roman" w:hAnsi="Times New Roman"/>
                <w:b/>
                <w:color w:val="FFFFFF" w:themeColor="background1"/>
                <w:sz w:val="28"/>
                <w:szCs w:val="28"/>
                <w:highlight w:val="cyan"/>
              </w:rPr>
              <w:t> – priekšnosacījumi, pieredze un prasību izpildes ieskaitīšana” f) apakšpunktu</w:t>
            </w:r>
          </w:p>
        </w:tc>
      </w:tr>
    </w:tbl>
    <w:p w14:paraId="53556D32" w14:textId="77777777" w:rsidR="000E7677" w:rsidRPr="000E7677" w:rsidRDefault="000E7677" w:rsidP="000E7677">
      <w:pPr>
        <w:pStyle w:val="BodyText"/>
        <w:jc w:val="both"/>
        <w:rPr>
          <w:rFonts w:ascii="Times New Roman" w:hAnsi="Times New Roman" w:cs="Times New Roman"/>
          <w:noProof/>
          <w:color w:val="000000"/>
          <w:sz w:val="24"/>
          <w:szCs w:val="24"/>
        </w:rPr>
      </w:pPr>
    </w:p>
    <w:p w14:paraId="0F4AFD72" w14:textId="77777777" w:rsidR="000E7677" w:rsidRPr="000E7677" w:rsidRDefault="000E7677" w:rsidP="000E7677">
      <w:pPr>
        <w:jc w:val="both"/>
        <w:rPr>
          <w:rFonts w:ascii="Times New Roman" w:hAnsi="Times New Roman" w:cs="Times New Roman"/>
          <w:b/>
          <w:noProof/>
          <w:color w:val="000000"/>
          <w:sz w:val="24"/>
          <w:szCs w:val="24"/>
        </w:rPr>
      </w:pPr>
      <w:r>
        <w:rPr>
          <w:rFonts w:ascii="Times New Roman" w:hAnsi="Times New Roman"/>
          <w:b/>
          <w:i/>
          <w:iCs/>
          <w:color w:val="000000"/>
          <w:sz w:val="24"/>
          <w:highlight w:val="cyan"/>
        </w:rPr>
        <w:t>MCC</w:t>
      </w:r>
      <w:r>
        <w:rPr>
          <w:rFonts w:ascii="Times New Roman" w:hAnsi="Times New Roman"/>
          <w:b/>
          <w:color w:val="000000"/>
          <w:sz w:val="24"/>
          <w:highlight w:val="cyan"/>
        </w:rPr>
        <w:t xml:space="preserve"> MĀCĪBAS AR PRASĪBU IZPILDES IESKAITĪŠANU </w:t>
      </w:r>
      <w:r>
        <w:rPr>
          <w:rFonts w:ascii="Times New Roman" w:hAnsi="Times New Roman"/>
          <w:b/>
          <w:i/>
          <w:iCs/>
          <w:color w:val="000000"/>
          <w:sz w:val="24"/>
          <w:highlight w:val="cyan"/>
        </w:rPr>
        <w:t>ATPL(H)</w:t>
      </w:r>
      <w:r>
        <w:rPr>
          <w:rFonts w:ascii="Times New Roman" w:hAnsi="Times New Roman"/>
          <w:b/>
          <w:color w:val="000000"/>
          <w:sz w:val="24"/>
          <w:highlight w:val="cyan"/>
        </w:rPr>
        <w:t> – PILOTI, KURIEM IR PIEREDZE DAUDZPILOTU LIDOJUMOS</w:t>
      </w:r>
    </w:p>
    <w:p w14:paraId="4AE9AF91" w14:textId="77777777" w:rsidR="000E7677" w:rsidRPr="000E7677" w:rsidRDefault="000E7677" w:rsidP="000E7677">
      <w:pPr>
        <w:pStyle w:val="ListParagraph"/>
        <w:tabs>
          <w:tab w:val="left" w:pos="726"/>
        </w:tabs>
        <w:spacing w:before="0"/>
        <w:ind w:left="0" w:firstLine="0"/>
        <w:jc w:val="both"/>
        <w:rPr>
          <w:rFonts w:ascii="Times New Roman" w:hAnsi="Times New Roman" w:cs="Times New Roman"/>
          <w:noProof/>
          <w:color w:val="000000"/>
          <w:sz w:val="24"/>
          <w:szCs w:val="24"/>
          <w:highlight w:val="cyan"/>
        </w:rPr>
      </w:pPr>
    </w:p>
    <w:p w14:paraId="02012D83" w14:textId="77777777" w:rsidR="000E7677" w:rsidRPr="000E7677" w:rsidRDefault="000E7677" w:rsidP="00BF5BAB">
      <w:pPr>
        <w:pStyle w:val="ListParagraph"/>
        <w:tabs>
          <w:tab w:val="left" w:pos="726"/>
        </w:tabs>
        <w:spacing w:before="120"/>
        <w:ind w:left="284" w:hanging="284"/>
        <w:jc w:val="both"/>
        <w:rPr>
          <w:rFonts w:ascii="Times New Roman" w:hAnsi="Times New Roman" w:cs="Times New Roman"/>
          <w:noProof/>
          <w:color w:val="000000"/>
          <w:sz w:val="24"/>
          <w:szCs w:val="24"/>
        </w:rPr>
      </w:pPr>
      <w:r>
        <w:rPr>
          <w:rFonts w:ascii="Times New Roman" w:hAnsi="Times New Roman"/>
          <w:color w:val="000000"/>
          <w:sz w:val="24"/>
          <w:highlight w:val="cyan"/>
        </w:rPr>
        <w:t>a) Vispārīga informācija</w:t>
      </w:r>
    </w:p>
    <w:p w14:paraId="023BBA48" w14:textId="77777777" w:rsidR="000E7677" w:rsidRPr="000E7677" w:rsidRDefault="000E7677" w:rsidP="00BF5BAB">
      <w:pPr>
        <w:pStyle w:val="BodyText"/>
        <w:spacing w:before="120"/>
        <w:ind w:left="284"/>
        <w:jc w:val="both"/>
        <w:rPr>
          <w:rFonts w:ascii="Times New Roman" w:hAnsi="Times New Roman" w:cs="Times New Roman"/>
          <w:noProof/>
          <w:color w:val="000000"/>
          <w:sz w:val="24"/>
          <w:szCs w:val="24"/>
        </w:rPr>
      </w:pPr>
      <w:r>
        <w:rPr>
          <w:rFonts w:ascii="Times New Roman" w:hAnsi="Times New Roman"/>
          <w:i/>
          <w:iCs/>
          <w:color w:val="000000"/>
          <w:sz w:val="24"/>
          <w:highlight w:val="cyan"/>
        </w:rPr>
        <w:t>MCC</w:t>
      </w:r>
      <w:r>
        <w:rPr>
          <w:rFonts w:ascii="Times New Roman" w:hAnsi="Times New Roman"/>
          <w:color w:val="000000"/>
          <w:sz w:val="24"/>
          <w:highlight w:val="cyan"/>
        </w:rPr>
        <w:t xml:space="preserve"> mācības saskaņā ar FCL.510.H. punkta f) apakšpunktu ir paredzēts īstenot pretendentiem, kuri iziet integrētās </w:t>
      </w:r>
      <w:r>
        <w:rPr>
          <w:rFonts w:ascii="Times New Roman" w:hAnsi="Times New Roman"/>
          <w:i/>
          <w:iCs/>
          <w:color w:val="000000"/>
          <w:sz w:val="24"/>
          <w:highlight w:val="cyan"/>
        </w:rPr>
        <w:t>ATPL(H)</w:t>
      </w:r>
      <w:r>
        <w:rPr>
          <w:rFonts w:ascii="Times New Roman" w:hAnsi="Times New Roman"/>
          <w:color w:val="000000"/>
          <w:sz w:val="24"/>
          <w:highlight w:val="cyan"/>
        </w:rPr>
        <w:t xml:space="preserve"> mācības.</w:t>
      </w:r>
    </w:p>
    <w:p w14:paraId="10B74867" w14:textId="77777777" w:rsidR="000E7677" w:rsidRPr="000E7677" w:rsidRDefault="000E7677" w:rsidP="00BF5BAB">
      <w:pPr>
        <w:pStyle w:val="ListParagraph"/>
        <w:tabs>
          <w:tab w:val="left" w:pos="726"/>
        </w:tabs>
        <w:spacing w:before="120"/>
        <w:ind w:left="284" w:hanging="284"/>
        <w:jc w:val="both"/>
        <w:rPr>
          <w:rFonts w:ascii="Times New Roman" w:hAnsi="Times New Roman" w:cs="Times New Roman"/>
          <w:noProof/>
          <w:color w:val="000000"/>
          <w:sz w:val="24"/>
          <w:szCs w:val="24"/>
        </w:rPr>
      </w:pPr>
      <w:r>
        <w:rPr>
          <w:rFonts w:ascii="Times New Roman" w:hAnsi="Times New Roman"/>
          <w:color w:val="000000"/>
          <w:sz w:val="24"/>
          <w:highlight w:val="cyan"/>
        </w:rPr>
        <w:t>b) Mācību kurss</w:t>
      </w:r>
    </w:p>
    <w:p w14:paraId="62614546" w14:textId="77777777" w:rsidR="000E7677" w:rsidRPr="000E7677" w:rsidRDefault="000E7677" w:rsidP="00BF5BAB">
      <w:pPr>
        <w:pStyle w:val="BodyText"/>
        <w:spacing w:before="120"/>
        <w:ind w:left="284"/>
        <w:jc w:val="both"/>
        <w:rPr>
          <w:rFonts w:ascii="Times New Roman" w:hAnsi="Times New Roman" w:cs="Times New Roman"/>
          <w:noProof/>
          <w:color w:val="000000"/>
          <w:sz w:val="24"/>
          <w:szCs w:val="24"/>
        </w:rPr>
      </w:pPr>
      <w:r>
        <w:rPr>
          <w:rFonts w:ascii="Times New Roman" w:hAnsi="Times New Roman"/>
          <w:color w:val="000000"/>
          <w:sz w:val="24"/>
          <w:highlight w:val="cyan"/>
        </w:rPr>
        <w:t xml:space="preserve">Mācību kursā jāiekļauj teorētiskās mācības un vingrinājumi, kā arī praktiskās </w:t>
      </w:r>
      <w:r>
        <w:rPr>
          <w:rFonts w:ascii="Times New Roman" w:hAnsi="Times New Roman"/>
          <w:i/>
          <w:iCs/>
          <w:color w:val="000000"/>
          <w:sz w:val="24"/>
          <w:highlight w:val="cyan"/>
        </w:rPr>
        <w:t>MCC</w:t>
      </w:r>
      <w:r>
        <w:rPr>
          <w:rFonts w:ascii="Times New Roman" w:hAnsi="Times New Roman"/>
          <w:color w:val="000000"/>
          <w:sz w:val="24"/>
          <w:highlight w:val="cyan"/>
        </w:rPr>
        <w:t xml:space="preserve"> mācības, izmantojot vienu no šiem helikoptera simulatoriem:</w:t>
      </w:r>
    </w:p>
    <w:p w14:paraId="48AB6E90" w14:textId="77777777" w:rsidR="000E7677" w:rsidRPr="000E7677" w:rsidRDefault="000E7677" w:rsidP="00BF5BAB">
      <w:pPr>
        <w:pStyle w:val="ListParagraph"/>
        <w:tabs>
          <w:tab w:val="left" w:pos="1293"/>
        </w:tabs>
        <w:spacing w:before="120"/>
        <w:ind w:left="284" w:firstLine="0"/>
        <w:jc w:val="both"/>
        <w:rPr>
          <w:rFonts w:ascii="Times New Roman" w:hAnsi="Times New Roman" w:cs="Times New Roman"/>
          <w:noProof/>
          <w:color w:val="000000"/>
          <w:sz w:val="24"/>
          <w:szCs w:val="24"/>
        </w:rPr>
      </w:pPr>
      <w:r>
        <w:rPr>
          <w:rFonts w:ascii="Times New Roman" w:hAnsi="Times New Roman"/>
          <w:color w:val="000000"/>
          <w:sz w:val="24"/>
          <w:highlight w:val="cyan"/>
        </w:rPr>
        <w:t xml:space="preserve">1) </w:t>
      </w:r>
      <w:r>
        <w:rPr>
          <w:rFonts w:ascii="Times New Roman" w:hAnsi="Times New Roman"/>
          <w:i/>
          <w:iCs/>
          <w:color w:val="000000"/>
          <w:sz w:val="24"/>
          <w:highlight w:val="cyan"/>
        </w:rPr>
        <w:t>FNPT</w:t>
      </w:r>
      <w:r>
        <w:rPr>
          <w:rFonts w:ascii="Times New Roman" w:hAnsi="Times New Roman"/>
          <w:color w:val="000000"/>
          <w:sz w:val="24"/>
          <w:highlight w:val="cyan"/>
        </w:rPr>
        <w:t xml:space="preserve"> II vai III, kas kvalificēts </w:t>
      </w:r>
      <w:r>
        <w:rPr>
          <w:rFonts w:ascii="Times New Roman" w:hAnsi="Times New Roman"/>
          <w:i/>
          <w:iCs/>
          <w:color w:val="000000"/>
          <w:sz w:val="24"/>
          <w:highlight w:val="cyan"/>
        </w:rPr>
        <w:t>MCC</w:t>
      </w:r>
      <w:r>
        <w:rPr>
          <w:rFonts w:ascii="Times New Roman" w:hAnsi="Times New Roman"/>
          <w:color w:val="000000"/>
          <w:sz w:val="24"/>
          <w:highlight w:val="cyan"/>
        </w:rPr>
        <w:t>;</w:t>
      </w:r>
    </w:p>
    <w:p w14:paraId="73BD65DF" w14:textId="77777777" w:rsidR="000E7677" w:rsidRPr="000E7677" w:rsidRDefault="000E7677" w:rsidP="00BF5BAB">
      <w:pPr>
        <w:pStyle w:val="ListParagraph"/>
        <w:tabs>
          <w:tab w:val="left" w:pos="1293"/>
        </w:tabs>
        <w:spacing w:before="120"/>
        <w:ind w:left="284" w:firstLine="0"/>
        <w:jc w:val="both"/>
        <w:rPr>
          <w:rFonts w:ascii="Times New Roman" w:hAnsi="Times New Roman" w:cs="Times New Roman"/>
          <w:noProof/>
          <w:color w:val="000000"/>
          <w:sz w:val="24"/>
          <w:szCs w:val="24"/>
        </w:rPr>
      </w:pPr>
      <w:r>
        <w:rPr>
          <w:rFonts w:ascii="Times New Roman" w:hAnsi="Times New Roman"/>
          <w:color w:val="000000"/>
          <w:sz w:val="24"/>
          <w:highlight w:val="cyan"/>
        </w:rPr>
        <w:t xml:space="preserve">2) </w:t>
      </w:r>
      <w:r>
        <w:rPr>
          <w:rFonts w:ascii="Times New Roman" w:hAnsi="Times New Roman"/>
          <w:i/>
          <w:iCs/>
          <w:color w:val="000000"/>
          <w:sz w:val="24"/>
          <w:highlight w:val="cyan"/>
        </w:rPr>
        <w:t xml:space="preserve">FTD </w:t>
      </w:r>
      <w:r>
        <w:rPr>
          <w:rFonts w:ascii="Times New Roman" w:hAnsi="Times New Roman"/>
          <w:color w:val="000000"/>
          <w:sz w:val="24"/>
          <w:highlight w:val="cyan"/>
        </w:rPr>
        <w:t>2/3;</w:t>
      </w:r>
    </w:p>
    <w:p w14:paraId="43FA1ADE" w14:textId="77777777" w:rsidR="000E7677" w:rsidRPr="000E7677" w:rsidRDefault="000E7677" w:rsidP="00BF5BAB">
      <w:pPr>
        <w:pStyle w:val="ListParagraph"/>
        <w:tabs>
          <w:tab w:val="left" w:pos="1293"/>
        </w:tabs>
        <w:spacing w:before="120"/>
        <w:ind w:left="284" w:firstLine="0"/>
        <w:jc w:val="both"/>
        <w:rPr>
          <w:rFonts w:ascii="Times New Roman" w:hAnsi="Times New Roman" w:cs="Times New Roman"/>
          <w:noProof/>
          <w:color w:val="000000"/>
          <w:sz w:val="24"/>
          <w:szCs w:val="24"/>
        </w:rPr>
      </w:pPr>
      <w:r>
        <w:rPr>
          <w:rFonts w:ascii="Times New Roman" w:hAnsi="Times New Roman"/>
          <w:color w:val="000000"/>
          <w:sz w:val="24"/>
          <w:highlight w:val="cyan"/>
        </w:rPr>
        <w:t xml:space="preserve">3) </w:t>
      </w:r>
      <w:r>
        <w:rPr>
          <w:rFonts w:ascii="Times New Roman" w:hAnsi="Times New Roman"/>
          <w:i/>
          <w:iCs/>
          <w:color w:val="000000"/>
          <w:sz w:val="24"/>
          <w:highlight w:val="cyan"/>
        </w:rPr>
        <w:t>FFS</w:t>
      </w:r>
      <w:r>
        <w:rPr>
          <w:rFonts w:ascii="Times New Roman" w:hAnsi="Times New Roman"/>
          <w:color w:val="000000"/>
          <w:sz w:val="24"/>
          <w:highlight w:val="cyan"/>
        </w:rPr>
        <w:t>.</w:t>
      </w:r>
    </w:p>
    <w:p w14:paraId="6CE57E0D" w14:textId="77777777" w:rsidR="000E7677" w:rsidRPr="000E7677" w:rsidRDefault="000E7677" w:rsidP="000E7677">
      <w:pPr>
        <w:pStyle w:val="ListParagraph"/>
        <w:tabs>
          <w:tab w:val="left" w:pos="726"/>
        </w:tabs>
        <w:spacing w:before="0"/>
        <w:ind w:left="0" w:firstLine="0"/>
        <w:jc w:val="both"/>
        <w:rPr>
          <w:rFonts w:ascii="Times New Roman" w:hAnsi="Times New Roman" w:cs="Times New Roman"/>
          <w:noProof/>
          <w:color w:val="000000"/>
          <w:sz w:val="24"/>
          <w:szCs w:val="24"/>
          <w:highlight w:val="cyan"/>
        </w:rPr>
      </w:pPr>
    </w:p>
    <w:p w14:paraId="3B21BCE6" w14:textId="77777777" w:rsidR="000E7677" w:rsidRPr="000E7677" w:rsidRDefault="000E7677" w:rsidP="00BF5BAB">
      <w:pPr>
        <w:pStyle w:val="ListParagraph"/>
        <w:tabs>
          <w:tab w:val="left" w:pos="726"/>
        </w:tabs>
        <w:spacing w:before="120"/>
        <w:ind w:left="284" w:hanging="284"/>
        <w:jc w:val="both"/>
        <w:rPr>
          <w:rFonts w:ascii="Times New Roman" w:hAnsi="Times New Roman" w:cs="Times New Roman"/>
          <w:noProof/>
          <w:color w:val="000000"/>
          <w:sz w:val="24"/>
          <w:szCs w:val="24"/>
        </w:rPr>
      </w:pPr>
      <w:r>
        <w:rPr>
          <w:rFonts w:ascii="Times New Roman" w:hAnsi="Times New Roman"/>
          <w:color w:val="000000"/>
          <w:sz w:val="24"/>
          <w:highlight w:val="cyan"/>
        </w:rPr>
        <w:t>c) Mērķi</w:t>
      </w:r>
    </w:p>
    <w:p w14:paraId="185886EB" w14:textId="795A4E8E" w:rsidR="000E7677" w:rsidRPr="000E7677" w:rsidRDefault="00BF5BAB" w:rsidP="00BF5BAB">
      <w:pPr>
        <w:pStyle w:val="BodyText"/>
        <w:spacing w:before="120"/>
        <w:ind w:left="284"/>
        <w:jc w:val="both"/>
        <w:rPr>
          <w:rFonts w:ascii="Times New Roman" w:hAnsi="Times New Roman" w:cs="Times New Roman"/>
          <w:noProof/>
          <w:sz w:val="24"/>
          <w:szCs w:val="24"/>
        </w:rPr>
      </w:pPr>
      <w:r>
        <w:rPr>
          <w:rFonts w:ascii="Times New Roman" w:hAnsi="Times New Roman"/>
          <w:sz w:val="24"/>
          <w:highlight w:val="cyan"/>
        </w:rPr>
        <w:t xml:space="preserve">FCL.735.As punktu mērķiem. Lai sasniegtu šos mērķus, </w:t>
      </w:r>
      <w:r>
        <w:rPr>
          <w:rFonts w:ascii="Times New Roman" w:hAnsi="Times New Roman"/>
          <w:i/>
          <w:iCs/>
          <w:sz w:val="24"/>
          <w:highlight w:val="cyan"/>
        </w:rPr>
        <w:t>ATO</w:t>
      </w:r>
      <w:r>
        <w:rPr>
          <w:rFonts w:ascii="Times New Roman" w:hAnsi="Times New Roman"/>
          <w:sz w:val="24"/>
          <w:highlight w:val="cyan"/>
        </w:rPr>
        <w:t xml:space="preserve"> mācību vadītājam ir jāpielāgo mācību ilgums pretendenta individuālajām vajadzībām.</w:t>
      </w:r>
      <w:r w:rsidR="000E7677">
        <w:rPr>
          <w:rFonts w:ascii="Times New Roman" w:hAnsi="Times New Roman"/>
          <w:sz w:val="24"/>
          <w:highlight w:val="cyan"/>
        </w:rPr>
        <w:t xml:space="preserve">Mācību kursam ir jāatbilst AMC1 par FCL.735.A punktu, FCL.735.H punktu, </w:t>
      </w:r>
    </w:p>
    <w:p w14:paraId="0C729AFB" w14:textId="77777777" w:rsidR="000E7677" w:rsidRPr="000E7677" w:rsidRDefault="000E7677" w:rsidP="00BF5BAB">
      <w:pPr>
        <w:pStyle w:val="ListParagraph"/>
        <w:tabs>
          <w:tab w:val="left" w:pos="726"/>
        </w:tabs>
        <w:spacing w:before="120"/>
        <w:ind w:left="284" w:hanging="284"/>
        <w:jc w:val="both"/>
        <w:rPr>
          <w:rFonts w:ascii="Times New Roman" w:hAnsi="Times New Roman" w:cs="Times New Roman"/>
          <w:noProof/>
          <w:color w:val="000000"/>
          <w:sz w:val="24"/>
          <w:szCs w:val="24"/>
        </w:rPr>
      </w:pPr>
      <w:r>
        <w:rPr>
          <w:rFonts w:ascii="Times New Roman" w:hAnsi="Times New Roman"/>
          <w:color w:val="000000"/>
          <w:sz w:val="24"/>
          <w:highlight w:val="cyan"/>
        </w:rPr>
        <w:lastRenderedPageBreak/>
        <w:t>d) Sertifikāts par kursa apguvi</w:t>
      </w:r>
    </w:p>
    <w:p w14:paraId="23B039BF" w14:textId="77777777" w:rsidR="000E7677" w:rsidRPr="000E7677" w:rsidRDefault="000E7677" w:rsidP="00BF5BAB">
      <w:pPr>
        <w:pStyle w:val="ListParagraph"/>
        <w:tabs>
          <w:tab w:val="left" w:pos="726"/>
        </w:tabs>
        <w:spacing w:before="120"/>
        <w:ind w:left="284" w:firstLine="0"/>
        <w:jc w:val="both"/>
        <w:rPr>
          <w:rFonts w:ascii="Times New Roman" w:hAnsi="Times New Roman" w:cs="Times New Roman"/>
          <w:noProof/>
          <w:color w:val="000000"/>
          <w:sz w:val="24"/>
          <w:szCs w:val="24"/>
        </w:rPr>
      </w:pPr>
      <w:r>
        <w:rPr>
          <w:rFonts w:ascii="Times New Roman" w:hAnsi="Times New Roman"/>
          <w:color w:val="000000"/>
          <w:sz w:val="24"/>
          <w:highlight w:val="cyan"/>
        </w:rPr>
        <w:t xml:space="preserve">Pēc kursa pabeigšanas, kad pretendents ir sasniedzis c) apakšpunktā noteiktos mērķus, pretendentam jāsaņem </w:t>
      </w:r>
      <w:r>
        <w:rPr>
          <w:rFonts w:ascii="Times New Roman" w:hAnsi="Times New Roman"/>
          <w:i/>
          <w:iCs/>
          <w:color w:val="000000"/>
          <w:sz w:val="24"/>
          <w:highlight w:val="cyan"/>
        </w:rPr>
        <w:t>ATO</w:t>
      </w:r>
      <w:r>
        <w:rPr>
          <w:rFonts w:ascii="Times New Roman" w:hAnsi="Times New Roman"/>
          <w:color w:val="000000"/>
          <w:sz w:val="24"/>
          <w:highlight w:val="cyan"/>
        </w:rPr>
        <w:t xml:space="preserve"> sertifikāts par kursa apguvi. Veidlapai ir jāatbilst AMC1 par FCL.735.A punktu, FCL.735.H punktu, FCL.735.As punktu noteiktajam. Veidlapas virsrakstam jābūt “Mācības saskaņā ar FCL.510. punkta f) apakšpunktu – helikopteri”.</w:t>
      </w:r>
    </w:p>
    <w:p w14:paraId="3AA40E75" w14:textId="77777777" w:rsidR="000E7677" w:rsidRPr="000E7677" w:rsidRDefault="000E7677" w:rsidP="000E7677">
      <w:pPr>
        <w:pStyle w:val="BodyText"/>
        <w:jc w:val="both"/>
        <w:rPr>
          <w:rFonts w:ascii="Times New Roman" w:hAnsi="Times New Roman" w:cs="Times New Roman"/>
          <w:noProof/>
          <w:color w:val="000000"/>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0E7677" w:rsidRPr="000E7677" w14:paraId="118448C6" w14:textId="77777777" w:rsidTr="001A5BB6">
        <w:tc>
          <w:tcPr>
            <w:tcW w:w="5000" w:type="pct"/>
            <w:shd w:val="clear" w:color="auto" w:fill="FFC000"/>
          </w:tcPr>
          <w:p w14:paraId="42CB6F94" w14:textId="77777777" w:rsidR="000E7677" w:rsidRPr="00BF5BAB" w:rsidRDefault="000E7677" w:rsidP="001A5BB6">
            <w:pPr>
              <w:pStyle w:val="BodyText"/>
              <w:jc w:val="both"/>
              <w:rPr>
                <w:rFonts w:ascii="Times New Roman" w:hAnsi="Times New Roman" w:cs="Times New Roman"/>
                <w:b/>
                <w:bCs/>
                <w:noProof/>
                <w:color w:val="FFFFFF" w:themeColor="background1"/>
                <w:sz w:val="28"/>
                <w:szCs w:val="28"/>
              </w:rPr>
            </w:pPr>
            <w:r w:rsidRPr="00BF5BAB">
              <w:rPr>
                <w:rFonts w:ascii="Times New Roman" w:hAnsi="Times New Roman"/>
                <w:b/>
                <w:color w:val="FFFFFF" w:themeColor="background1"/>
                <w:sz w:val="28"/>
                <w:szCs w:val="28"/>
                <w:highlight w:val="cyan"/>
              </w:rPr>
              <w:t>AMC1 par FCL.630.H punktu “</w:t>
            </w:r>
            <w:r w:rsidRPr="00BF5BAB">
              <w:rPr>
                <w:rFonts w:ascii="Times New Roman" w:hAnsi="Times New Roman"/>
                <w:b/>
                <w:i/>
                <w:iCs/>
                <w:color w:val="FFFFFF" w:themeColor="background1"/>
                <w:sz w:val="28"/>
                <w:szCs w:val="28"/>
                <w:highlight w:val="cyan"/>
              </w:rPr>
              <w:t>IR(H)</w:t>
            </w:r>
            <w:r w:rsidRPr="00BF5BAB">
              <w:rPr>
                <w:rFonts w:ascii="Times New Roman" w:hAnsi="Times New Roman"/>
                <w:b/>
                <w:color w:val="FFFFFF" w:themeColor="background1"/>
                <w:sz w:val="28"/>
                <w:szCs w:val="28"/>
                <w:highlight w:val="cyan"/>
              </w:rPr>
              <w:t> – tiesību attiecināšana uz cita tipa helikopteriem”</w:t>
            </w:r>
          </w:p>
        </w:tc>
      </w:tr>
    </w:tbl>
    <w:p w14:paraId="1AE89CC3" w14:textId="77777777" w:rsidR="000E7677" w:rsidRPr="000E7677" w:rsidRDefault="000E7677" w:rsidP="000E7677">
      <w:pPr>
        <w:pStyle w:val="BodyText"/>
        <w:jc w:val="both"/>
        <w:rPr>
          <w:rFonts w:ascii="Times New Roman" w:hAnsi="Times New Roman" w:cs="Times New Roman"/>
          <w:noProof/>
          <w:sz w:val="24"/>
          <w:szCs w:val="24"/>
        </w:rPr>
      </w:pPr>
    </w:p>
    <w:p w14:paraId="68D2AD98" w14:textId="77777777" w:rsidR="000E7677" w:rsidRPr="000E7677" w:rsidRDefault="000E7677" w:rsidP="000E7677">
      <w:pPr>
        <w:pStyle w:val="BodyText"/>
        <w:jc w:val="both"/>
        <w:rPr>
          <w:rFonts w:ascii="Times New Roman" w:hAnsi="Times New Roman" w:cs="Times New Roman"/>
          <w:noProof/>
          <w:color w:val="000000"/>
          <w:sz w:val="24"/>
          <w:szCs w:val="24"/>
        </w:rPr>
      </w:pPr>
      <w:r>
        <w:rPr>
          <w:rFonts w:ascii="Times New Roman" w:hAnsi="Times New Roman"/>
          <w:color w:val="000000"/>
          <w:sz w:val="24"/>
          <w:highlight w:val="cyan"/>
        </w:rPr>
        <w:t xml:space="preserve">ATBILSTĪGS </w:t>
      </w:r>
      <w:r>
        <w:rPr>
          <w:rFonts w:ascii="Times New Roman" w:hAnsi="Times New Roman"/>
          <w:i/>
          <w:iCs/>
          <w:color w:val="000000"/>
          <w:sz w:val="24"/>
          <w:highlight w:val="cyan"/>
        </w:rPr>
        <w:t>FFS</w:t>
      </w:r>
      <w:r>
        <w:rPr>
          <w:rFonts w:ascii="Times New Roman" w:hAnsi="Times New Roman"/>
          <w:color w:val="000000"/>
          <w:sz w:val="24"/>
          <w:highlight w:val="cyan"/>
        </w:rPr>
        <w:t xml:space="preserve"> VAI </w:t>
      </w:r>
      <w:r>
        <w:rPr>
          <w:rFonts w:ascii="Times New Roman" w:hAnsi="Times New Roman"/>
          <w:i/>
          <w:iCs/>
          <w:color w:val="000000"/>
          <w:sz w:val="24"/>
          <w:highlight w:val="cyan"/>
        </w:rPr>
        <w:t>FTD</w:t>
      </w:r>
    </w:p>
    <w:p w14:paraId="755A885E" w14:textId="77777777" w:rsidR="000E7677" w:rsidRPr="000E7677" w:rsidRDefault="000E7677" w:rsidP="000E7677">
      <w:pPr>
        <w:pStyle w:val="BodyText"/>
        <w:jc w:val="both"/>
        <w:rPr>
          <w:rFonts w:ascii="Times New Roman" w:hAnsi="Times New Roman" w:cs="Times New Roman"/>
          <w:noProof/>
          <w:color w:val="000000"/>
          <w:sz w:val="24"/>
          <w:szCs w:val="24"/>
        </w:rPr>
      </w:pPr>
      <w:r>
        <w:rPr>
          <w:rFonts w:ascii="Times New Roman" w:hAnsi="Times New Roman"/>
          <w:color w:val="000000"/>
          <w:sz w:val="24"/>
          <w:highlight w:val="cyan"/>
        </w:rPr>
        <w:t xml:space="preserve">Atbilstošajam </w:t>
      </w:r>
      <w:r>
        <w:rPr>
          <w:rFonts w:ascii="Times New Roman" w:hAnsi="Times New Roman"/>
          <w:i/>
          <w:iCs/>
          <w:color w:val="000000"/>
          <w:sz w:val="24"/>
          <w:highlight w:val="cyan"/>
        </w:rPr>
        <w:t>FSTD</w:t>
      </w:r>
      <w:r>
        <w:rPr>
          <w:rFonts w:ascii="Times New Roman" w:hAnsi="Times New Roman"/>
          <w:color w:val="000000"/>
          <w:sz w:val="24"/>
          <w:highlight w:val="cyan"/>
        </w:rPr>
        <w:t xml:space="preserve"> ir jābūt </w:t>
      </w:r>
      <w:r>
        <w:rPr>
          <w:rFonts w:ascii="Times New Roman" w:hAnsi="Times New Roman"/>
          <w:i/>
          <w:iCs/>
          <w:color w:val="000000"/>
          <w:sz w:val="24"/>
          <w:highlight w:val="cyan"/>
        </w:rPr>
        <w:t>FFS C/D</w:t>
      </w:r>
      <w:r>
        <w:rPr>
          <w:rFonts w:ascii="Times New Roman" w:hAnsi="Times New Roman"/>
          <w:color w:val="000000"/>
          <w:sz w:val="24"/>
          <w:highlight w:val="cyan"/>
        </w:rPr>
        <w:t xml:space="preserve"> vai </w:t>
      </w:r>
      <w:r>
        <w:rPr>
          <w:rFonts w:ascii="Times New Roman" w:hAnsi="Times New Roman"/>
          <w:i/>
          <w:iCs/>
          <w:color w:val="000000"/>
          <w:sz w:val="24"/>
          <w:highlight w:val="cyan"/>
        </w:rPr>
        <w:t>FTD 2/3</w:t>
      </w:r>
      <w:r>
        <w:rPr>
          <w:rFonts w:ascii="Times New Roman" w:hAnsi="Times New Roman"/>
          <w:color w:val="000000"/>
          <w:sz w:val="24"/>
          <w:highlight w:val="cyan"/>
        </w:rPr>
        <w:t>.</w:t>
      </w:r>
    </w:p>
    <w:p w14:paraId="2D2E6A6C" w14:textId="77777777" w:rsidR="000E7677" w:rsidRPr="000E7677" w:rsidRDefault="000E7677" w:rsidP="000E7677">
      <w:pPr>
        <w:pStyle w:val="BodyText"/>
        <w:jc w:val="both"/>
        <w:rPr>
          <w:rFonts w:ascii="Times New Roman"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0E7677" w:rsidRPr="000E7677" w14:paraId="149D0C7F" w14:textId="77777777" w:rsidTr="001A5BB6">
        <w:tc>
          <w:tcPr>
            <w:tcW w:w="5000" w:type="pct"/>
            <w:shd w:val="clear" w:color="auto" w:fill="FFC000"/>
          </w:tcPr>
          <w:p w14:paraId="68B576D7" w14:textId="77777777" w:rsidR="000E7677" w:rsidRPr="00BF5BAB" w:rsidRDefault="000E7677" w:rsidP="001A5BB6">
            <w:pPr>
              <w:pStyle w:val="BodyText"/>
              <w:jc w:val="both"/>
              <w:rPr>
                <w:rFonts w:ascii="Times New Roman" w:hAnsi="Times New Roman" w:cs="Times New Roman"/>
                <w:b/>
                <w:bCs/>
                <w:noProof/>
                <w:color w:val="FFFFFF" w:themeColor="background1"/>
                <w:sz w:val="28"/>
                <w:szCs w:val="28"/>
              </w:rPr>
            </w:pPr>
            <w:r w:rsidRPr="00BF5BAB">
              <w:rPr>
                <w:rFonts w:ascii="Times New Roman" w:hAnsi="Times New Roman"/>
                <w:b/>
                <w:color w:val="FFFFFF" w:themeColor="background1"/>
                <w:sz w:val="28"/>
                <w:szCs w:val="28"/>
              </w:rPr>
              <w:t>AMC1 par FCL.725. punkta “Klases vai tipa kvalifikācijas izsniegšanas prasības” a) apakšpunktu</w:t>
            </w:r>
          </w:p>
        </w:tc>
      </w:tr>
    </w:tbl>
    <w:p w14:paraId="67F51750" w14:textId="77777777" w:rsidR="000E7677" w:rsidRPr="000E7677" w:rsidRDefault="000E7677" w:rsidP="000E7677">
      <w:pPr>
        <w:pStyle w:val="BodyText"/>
        <w:jc w:val="both"/>
        <w:rPr>
          <w:rFonts w:ascii="Times New Roman" w:hAnsi="Times New Roman" w:cs="Times New Roman"/>
          <w:noProof/>
          <w:color w:val="000000"/>
          <w:sz w:val="24"/>
          <w:szCs w:val="24"/>
        </w:rPr>
      </w:pPr>
    </w:p>
    <w:p w14:paraId="408C3439" w14:textId="77777777" w:rsidR="000E7677" w:rsidRPr="000E7677" w:rsidRDefault="000E7677" w:rsidP="000E7677">
      <w:pPr>
        <w:pStyle w:val="Heading2"/>
        <w:spacing w:before="0"/>
        <w:ind w:left="0"/>
        <w:jc w:val="both"/>
        <w:rPr>
          <w:rFonts w:ascii="Times New Roman" w:hAnsi="Times New Roman" w:cs="Times New Roman"/>
          <w:noProof/>
          <w:sz w:val="24"/>
          <w:szCs w:val="24"/>
        </w:rPr>
      </w:pPr>
      <w:r>
        <w:rPr>
          <w:rFonts w:ascii="Times New Roman" w:hAnsi="Times New Roman"/>
          <w:sz w:val="24"/>
        </w:rPr>
        <w:t>TEORĒTISKO ZINĀŠANU MĀCĪBU PROGRAMMA KLASES VAI TIPA KVALIFIKĀCIJAS IEGŪŠANAI</w:t>
      </w:r>
    </w:p>
    <w:p w14:paraId="5DBC5894" w14:textId="77777777" w:rsidR="000E7677" w:rsidRPr="000E7677" w:rsidRDefault="000E7677" w:rsidP="000E7677">
      <w:pPr>
        <w:pStyle w:val="Heading2"/>
        <w:spacing w:before="0"/>
        <w:ind w:left="0"/>
        <w:jc w:val="both"/>
        <w:rPr>
          <w:rFonts w:ascii="Times New Roman" w:hAnsi="Times New Roman" w:cs="Times New Roman"/>
          <w:noProof/>
          <w:sz w:val="24"/>
          <w:szCs w:val="24"/>
        </w:rPr>
      </w:pPr>
    </w:p>
    <w:p w14:paraId="1D9F18DC" w14:textId="77777777" w:rsidR="000E7677" w:rsidRPr="000E7677" w:rsidRDefault="000E7677" w:rsidP="000E7677">
      <w:pPr>
        <w:pStyle w:val="ListParagraph"/>
        <w:tabs>
          <w:tab w:val="left" w:pos="726"/>
        </w:tabs>
        <w:spacing w:before="0"/>
        <w:ind w:left="0" w:firstLine="0"/>
        <w:jc w:val="both"/>
        <w:rPr>
          <w:rFonts w:ascii="Times New Roman" w:hAnsi="Times New Roman" w:cs="Times New Roman"/>
          <w:noProof/>
          <w:sz w:val="24"/>
          <w:szCs w:val="24"/>
        </w:rPr>
      </w:pPr>
      <w:r>
        <w:rPr>
          <w:rFonts w:ascii="Times New Roman" w:hAnsi="Times New Roman"/>
          <w:sz w:val="24"/>
        </w:rPr>
        <w:t>I. VIENDZINĒJA UN DAUDZDZINĒJU LIDMAŠĪNAS</w:t>
      </w:r>
    </w:p>
    <w:p w14:paraId="7B896365" w14:textId="77777777" w:rsidR="000E7677" w:rsidRPr="000E7677" w:rsidRDefault="000E7677" w:rsidP="000E7677">
      <w:pPr>
        <w:jc w:val="both"/>
        <w:rPr>
          <w:rFonts w:ascii="Times New Roman" w:hAnsi="Times New Roman" w:cs="Times New Roman"/>
          <w:noProof/>
          <w:sz w:val="24"/>
          <w:szCs w:val="24"/>
        </w:rPr>
      </w:pPr>
    </w:p>
    <w:p w14:paraId="60B711BA" w14:textId="77777777" w:rsidR="000E7677" w:rsidRDefault="000E7677" w:rsidP="000E7677">
      <w:pPr>
        <w:jc w:val="both"/>
        <w:rPr>
          <w:rFonts w:ascii="Times New Roman" w:hAnsi="Times New Roman" w:cs="Times New Roman"/>
          <w:noProof/>
          <w:sz w:val="24"/>
          <w:szCs w:val="24"/>
        </w:rPr>
      </w:pPr>
      <w:r>
        <w:rPr>
          <w:rFonts w:ascii="Times New Roman" w:hAnsi="Times New Roman"/>
          <w:sz w:val="24"/>
        </w:rPr>
        <w:t>(..)</w:t>
      </w:r>
    </w:p>
    <w:p w14:paraId="77E93F70" w14:textId="77777777" w:rsidR="000D718C" w:rsidRDefault="000D718C" w:rsidP="000E7677">
      <w:pPr>
        <w:jc w:val="both"/>
        <w:rPr>
          <w:rFonts w:ascii="Times New Roman" w:hAnsi="Times New Roman" w:cs="Times New Roman"/>
          <w:noProof/>
          <w:sz w:val="24"/>
          <w:szCs w:val="24"/>
        </w:rPr>
      </w:pPr>
    </w:p>
    <w:p w14:paraId="304286A5" w14:textId="7A12F8CC" w:rsidR="000D718C" w:rsidRPr="000D718C" w:rsidRDefault="000D718C" w:rsidP="00BF5BAB">
      <w:pPr>
        <w:tabs>
          <w:tab w:val="left" w:pos="731"/>
        </w:tabs>
        <w:spacing w:before="120"/>
        <w:jc w:val="both"/>
        <w:rPr>
          <w:rFonts w:ascii="Times New Roman" w:hAnsi="Times New Roman"/>
          <w:noProof/>
          <w:sz w:val="24"/>
        </w:rPr>
      </w:pPr>
      <w:r>
        <w:rPr>
          <w:rFonts w:ascii="Times New Roman" w:hAnsi="Times New Roman"/>
          <w:strike/>
          <w:color w:val="FF0000"/>
          <w:sz w:val="24"/>
        </w:rPr>
        <w:t>f) Īpašas prasības tipa kvalifikācijas attiecināšanai uz instrumentālām pieejām līdz lēmuma pieņemšanas augstumam, kas mazāks par 200 pēdām (60 m):</w:t>
      </w:r>
    </w:p>
    <w:p w14:paraId="033438F1" w14:textId="16AF6F97" w:rsidR="000D718C" w:rsidRPr="000D718C" w:rsidRDefault="000D718C" w:rsidP="00BF5BAB">
      <w:pPr>
        <w:tabs>
          <w:tab w:val="left" w:pos="1298"/>
        </w:tabs>
        <w:spacing w:before="120"/>
        <w:ind w:left="284"/>
        <w:jc w:val="both"/>
        <w:rPr>
          <w:rFonts w:ascii="Times New Roman" w:hAnsi="Times New Roman"/>
          <w:noProof/>
          <w:sz w:val="24"/>
        </w:rPr>
      </w:pPr>
      <w:r>
        <w:rPr>
          <w:rFonts w:ascii="Times New Roman" w:hAnsi="Times New Roman"/>
          <w:strike/>
          <w:color w:val="FF0000"/>
          <w:sz w:val="24"/>
        </w:rPr>
        <w:t>1) gaisa un zemes aprīkojums:</w:t>
      </w:r>
    </w:p>
    <w:p w14:paraId="05793698" w14:textId="3DCD8CBD" w:rsidR="000D718C" w:rsidRPr="000D718C" w:rsidRDefault="000D718C" w:rsidP="00BF5BAB">
      <w:pPr>
        <w:tabs>
          <w:tab w:val="left" w:pos="1866"/>
        </w:tabs>
        <w:spacing w:before="120"/>
        <w:ind w:left="567"/>
        <w:jc w:val="both"/>
        <w:rPr>
          <w:rFonts w:ascii="Times New Roman" w:hAnsi="Times New Roman"/>
          <w:noProof/>
          <w:sz w:val="24"/>
        </w:rPr>
      </w:pPr>
      <w:r>
        <w:rPr>
          <w:rFonts w:ascii="Times New Roman" w:hAnsi="Times New Roman"/>
          <w:strike/>
          <w:color w:val="FF0000"/>
          <w:sz w:val="24"/>
        </w:rPr>
        <w:t>i) tehniskās prasības;</w:t>
      </w:r>
    </w:p>
    <w:p w14:paraId="16300BD0" w14:textId="4A2F6276" w:rsidR="000D718C" w:rsidRPr="000D718C" w:rsidRDefault="000D718C" w:rsidP="00BF5BAB">
      <w:pPr>
        <w:tabs>
          <w:tab w:val="left" w:pos="1866"/>
        </w:tabs>
        <w:spacing w:before="120"/>
        <w:ind w:left="567"/>
        <w:jc w:val="both"/>
        <w:rPr>
          <w:rFonts w:ascii="Times New Roman" w:hAnsi="Times New Roman"/>
          <w:noProof/>
          <w:sz w:val="24"/>
        </w:rPr>
      </w:pPr>
      <w:r>
        <w:rPr>
          <w:rFonts w:ascii="Times New Roman" w:hAnsi="Times New Roman"/>
          <w:strike/>
          <w:color w:val="FF0000"/>
          <w:sz w:val="24"/>
        </w:rPr>
        <w:t>ii) ekspluatācijas prasības;</w:t>
      </w:r>
    </w:p>
    <w:p w14:paraId="4C41E393" w14:textId="0538997A" w:rsidR="000D718C" w:rsidRPr="000D718C" w:rsidRDefault="000D718C" w:rsidP="00BF5BAB">
      <w:pPr>
        <w:tabs>
          <w:tab w:val="left" w:pos="1866"/>
        </w:tabs>
        <w:spacing w:before="120"/>
        <w:ind w:left="567"/>
        <w:jc w:val="both"/>
        <w:rPr>
          <w:rFonts w:ascii="Times New Roman" w:hAnsi="Times New Roman"/>
          <w:noProof/>
          <w:sz w:val="24"/>
        </w:rPr>
      </w:pPr>
      <w:r>
        <w:rPr>
          <w:rFonts w:ascii="Times New Roman" w:hAnsi="Times New Roman"/>
          <w:strike/>
          <w:color w:val="FF0000"/>
          <w:sz w:val="24"/>
        </w:rPr>
        <w:t>iii) ekspluatācijas uzticamība;</w:t>
      </w:r>
    </w:p>
    <w:p w14:paraId="16C451C3" w14:textId="617902EF" w:rsidR="000D718C" w:rsidRPr="000D718C" w:rsidRDefault="000D718C" w:rsidP="00BF5BAB">
      <w:pPr>
        <w:tabs>
          <w:tab w:val="left" w:pos="1866"/>
        </w:tabs>
        <w:spacing w:before="120"/>
        <w:ind w:left="567"/>
        <w:jc w:val="both"/>
        <w:rPr>
          <w:rFonts w:ascii="Times New Roman" w:hAnsi="Times New Roman"/>
          <w:noProof/>
          <w:sz w:val="24"/>
        </w:rPr>
      </w:pPr>
      <w:r>
        <w:rPr>
          <w:rFonts w:ascii="Times New Roman" w:hAnsi="Times New Roman"/>
          <w:strike/>
          <w:color w:val="FF0000"/>
          <w:sz w:val="24"/>
        </w:rPr>
        <w:t>iv) lidojuma vadības sistēma ar kļūmes apiešanas algoritmu;</w:t>
      </w:r>
    </w:p>
    <w:p w14:paraId="04816F6C" w14:textId="504F3EE7" w:rsidR="000D718C" w:rsidRPr="000D718C" w:rsidRDefault="000D718C" w:rsidP="00BF5BAB">
      <w:pPr>
        <w:tabs>
          <w:tab w:val="left" w:pos="1866"/>
        </w:tabs>
        <w:spacing w:before="120"/>
        <w:ind w:left="567"/>
        <w:jc w:val="both"/>
        <w:rPr>
          <w:rFonts w:ascii="Times New Roman" w:hAnsi="Times New Roman"/>
          <w:noProof/>
          <w:sz w:val="24"/>
        </w:rPr>
      </w:pPr>
      <w:r>
        <w:rPr>
          <w:rFonts w:ascii="Times New Roman" w:hAnsi="Times New Roman"/>
          <w:strike/>
          <w:color w:val="FF0000"/>
          <w:sz w:val="24"/>
        </w:rPr>
        <w:t>v) pasīva droša lidojuma vadības sistēma;</w:t>
      </w:r>
    </w:p>
    <w:p w14:paraId="749C43F2" w14:textId="2C196371" w:rsidR="000D718C" w:rsidRPr="000D718C" w:rsidRDefault="000D718C" w:rsidP="00BF5BAB">
      <w:pPr>
        <w:tabs>
          <w:tab w:val="left" w:pos="1866"/>
        </w:tabs>
        <w:spacing w:before="120"/>
        <w:ind w:left="567"/>
        <w:jc w:val="both"/>
        <w:rPr>
          <w:rFonts w:ascii="Times New Roman" w:hAnsi="Times New Roman"/>
          <w:noProof/>
          <w:sz w:val="24"/>
        </w:rPr>
      </w:pPr>
      <w:r>
        <w:rPr>
          <w:rFonts w:ascii="Times New Roman" w:hAnsi="Times New Roman"/>
          <w:strike/>
          <w:color w:val="FF0000"/>
          <w:sz w:val="24"/>
        </w:rPr>
        <w:t>vi) aprīkojuma uzticamība;</w:t>
      </w:r>
    </w:p>
    <w:p w14:paraId="29E78038" w14:textId="3E8A434C" w:rsidR="000D718C" w:rsidRPr="000D718C" w:rsidRDefault="000D718C" w:rsidP="00BF5BAB">
      <w:pPr>
        <w:tabs>
          <w:tab w:val="left" w:pos="1866"/>
        </w:tabs>
        <w:spacing w:before="120"/>
        <w:ind w:left="567"/>
        <w:jc w:val="both"/>
        <w:rPr>
          <w:rFonts w:ascii="Times New Roman" w:hAnsi="Times New Roman"/>
          <w:noProof/>
          <w:sz w:val="24"/>
        </w:rPr>
      </w:pPr>
      <w:r>
        <w:rPr>
          <w:rFonts w:ascii="Times New Roman" w:hAnsi="Times New Roman"/>
          <w:strike/>
          <w:color w:val="FF0000"/>
          <w:sz w:val="24"/>
        </w:rPr>
        <w:t>vii) ekspluatācijas procedūras;</w:t>
      </w:r>
    </w:p>
    <w:p w14:paraId="312EAE00" w14:textId="24770A51" w:rsidR="000D718C" w:rsidRPr="000D718C" w:rsidRDefault="000D718C" w:rsidP="00BF5BAB">
      <w:pPr>
        <w:tabs>
          <w:tab w:val="left" w:pos="1682"/>
        </w:tabs>
        <w:spacing w:before="120"/>
        <w:ind w:left="567"/>
        <w:jc w:val="both"/>
        <w:rPr>
          <w:rFonts w:ascii="Times New Roman" w:hAnsi="Times New Roman"/>
          <w:noProof/>
          <w:sz w:val="24"/>
        </w:rPr>
      </w:pPr>
      <w:r>
        <w:rPr>
          <w:rFonts w:ascii="Times New Roman" w:hAnsi="Times New Roman"/>
          <w:strike/>
          <w:color w:val="FF0000"/>
          <w:sz w:val="24"/>
        </w:rPr>
        <w:t>viii) sagatavošanās pasākumi;</w:t>
      </w:r>
    </w:p>
    <w:p w14:paraId="66D5FEAE" w14:textId="029E9C88" w:rsidR="000D718C" w:rsidRPr="000D718C" w:rsidRDefault="000D718C" w:rsidP="00BF5BAB">
      <w:pPr>
        <w:tabs>
          <w:tab w:val="left" w:pos="1866"/>
        </w:tabs>
        <w:spacing w:before="120"/>
        <w:ind w:left="567"/>
        <w:jc w:val="both"/>
        <w:rPr>
          <w:rFonts w:ascii="Times New Roman" w:hAnsi="Times New Roman"/>
          <w:noProof/>
          <w:sz w:val="24"/>
        </w:rPr>
      </w:pPr>
      <w:r>
        <w:rPr>
          <w:rFonts w:ascii="Times New Roman" w:hAnsi="Times New Roman"/>
          <w:strike/>
          <w:color w:val="FF0000"/>
          <w:sz w:val="24"/>
        </w:rPr>
        <w:t>ix) darbības pasliktināšana;</w:t>
      </w:r>
    </w:p>
    <w:p w14:paraId="3A983A65" w14:textId="527D6591" w:rsidR="000D718C" w:rsidRPr="000D718C" w:rsidRDefault="000D718C" w:rsidP="00BF5BAB">
      <w:pPr>
        <w:tabs>
          <w:tab w:val="left" w:pos="1866"/>
        </w:tabs>
        <w:spacing w:before="120"/>
        <w:ind w:left="567"/>
        <w:jc w:val="both"/>
        <w:rPr>
          <w:rFonts w:ascii="Times New Roman" w:hAnsi="Times New Roman"/>
          <w:noProof/>
          <w:sz w:val="24"/>
        </w:rPr>
      </w:pPr>
      <w:r>
        <w:rPr>
          <w:rFonts w:ascii="Times New Roman" w:hAnsi="Times New Roman"/>
          <w:strike/>
          <w:color w:val="FF0000"/>
          <w:sz w:val="24"/>
        </w:rPr>
        <w:t>x) sakari;</w:t>
      </w:r>
    </w:p>
    <w:p w14:paraId="7D04FEB8" w14:textId="08E0835A" w:rsidR="000D718C" w:rsidRPr="000D718C" w:rsidRDefault="000D718C" w:rsidP="00BF5BAB">
      <w:pPr>
        <w:tabs>
          <w:tab w:val="left" w:pos="1298"/>
        </w:tabs>
        <w:spacing w:before="120"/>
        <w:ind w:left="284"/>
        <w:jc w:val="both"/>
        <w:rPr>
          <w:rFonts w:ascii="Times New Roman" w:hAnsi="Times New Roman"/>
          <w:noProof/>
          <w:sz w:val="24"/>
        </w:rPr>
      </w:pPr>
      <w:r>
        <w:rPr>
          <w:rFonts w:ascii="Times New Roman" w:hAnsi="Times New Roman"/>
          <w:strike/>
          <w:color w:val="FF0000"/>
          <w:sz w:val="24"/>
        </w:rPr>
        <w:t>2) procedūras un ierobežojumi:</w:t>
      </w:r>
    </w:p>
    <w:p w14:paraId="43ACC45E" w14:textId="248D589B" w:rsidR="000D718C" w:rsidRPr="000D718C" w:rsidRDefault="000D718C" w:rsidP="00BF5BAB">
      <w:pPr>
        <w:tabs>
          <w:tab w:val="left" w:pos="1866"/>
        </w:tabs>
        <w:spacing w:before="120"/>
        <w:ind w:left="567"/>
        <w:jc w:val="both"/>
        <w:rPr>
          <w:rFonts w:ascii="Times New Roman" w:hAnsi="Times New Roman"/>
          <w:noProof/>
          <w:sz w:val="24"/>
        </w:rPr>
      </w:pPr>
      <w:r>
        <w:rPr>
          <w:rFonts w:ascii="Times New Roman" w:hAnsi="Times New Roman"/>
          <w:strike/>
          <w:color w:val="FF0000"/>
          <w:sz w:val="24"/>
        </w:rPr>
        <w:t>i) darbības procedūras;</w:t>
      </w:r>
    </w:p>
    <w:p w14:paraId="6A2FE61B" w14:textId="2F418221" w:rsidR="000E7677" w:rsidRPr="00BF5BAB" w:rsidRDefault="000D718C" w:rsidP="00BF5BAB">
      <w:pPr>
        <w:tabs>
          <w:tab w:val="left" w:pos="1866"/>
        </w:tabs>
        <w:spacing w:before="120"/>
        <w:ind w:left="567"/>
        <w:jc w:val="both"/>
        <w:rPr>
          <w:rFonts w:ascii="Times New Roman" w:hAnsi="Times New Roman"/>
          <w:noProof/>
          <w:sz w:val="24"/>
        </w:rPr>
      </w:pPr>
      <w:r>
        <w:rPr>
          <w:rFonts w:ascii="Times New Roman" w:hAnsi="Times New Roman"/>
          <w:strike/>
          <w:color w:val="FF0000"/>
          <w:sz w:val="24"/>
        </w:rPr>
        <w:t>ii) apkalpes koordinācija.</w:t>
      </w:r>
    </w:p>
    <w:p w14:paraId="4A9B9C55" w14:textId="2D7F5AC8" w:rsidR="000E7677" w:rsidRPr="000E7677" w:rsidRDefault="000E7677" w:rsidP="00BF5BAB">
      <w:pPr>
        <w:pStyle w:val="BodyText"/>
        <w:tabs>
          <w:tab w:val="left" w:pos="726"/>
        </w:tabs>
        <w:spacing w:before="120"/>
        <w:jc w:val="both"/>
        <w:rPr>
          <w:rFonts w:ascii="Times New Roman" w:hAnsi="Times New Roman" w:cs="Times New Roman"/>
          <w:noProof/>
          <w:color w:val="000000"/>
          <w:sz w:val="24"/>
          <w:szCs w:val="24"/>
        </w:rPr>
      </w:pPr>
      <w:r>
        <w:rPr>
          <w:rFonts w:ascii="Times New Roman" w:hAnsi="Times New Roman"/>
          <w:strike/>
          <w:color w:val="FF0000"/>
          <w:sz w:val="24"/>
        </w:rPr>
        <w:t>g</w:t>
      </w:r>
      <w:r>
        <w:rPr>
          <w:rFonts w:ascii="Times New Roman" w:hAnsi="Times New Roman"/>
          <w:color w:val="000000"/>
          <w:sz w:val="24"/>
          <w:highlight w:val="cyan"/>
        </w:rPr>
        <w:t>f</w:t>
      </w:r>
      <w:r>
        <w:rPr>
          <w:rFonts w:ascii="Times New Roman" w:hAnsi="Times New Roman"/>
          <w:sz w:val="24"/>
        </w:rPr>
        <w:t xml:space="preserve">) Īpašas prasības “stikla pilota kabīnes” lidmašīnām ar </w:t>
      </w:r>
      <w:r>
        <w:rPr>
          <w:rFonts w:ascii="Times New Roman" w:hAnsi="Times New Roman"/>
          <w:i/>
          <w:iCs/>
          <w:sz w:val="24"/>
        </w:rPr>
        <w:t>EFIS</w:t>
      </w:r>
      <w:r>
        <w:rPr>
          <w:rFonts w:ascii="Times New Roman" w:hAnsi="Times New Roman"/>
          <w:sz w:val="24"/>
        </w:rPr>
        <w:t xml:space="preserve"> </w:t>
      </w:r>
      <w:r>
        <w:rPr>
          <w:rFonts w:ascii="Times New Roman" w:hAnsi="Times New Roman"/>
          <w:color w:val="000000"/>
          <w:sz w:val="24"/>
        </w:rPr>
        <w:t>p</w:t>
      </w:r>
      <w:r>
        <w:rPr>
          <w:rFonts w:ascii="Times New Roman" w:hAnsi="Times New Roman"/>
          <w:sz w:val="24"/>
        </w:rPr>
        <w:t>apildu mācību mērķiem:</w:t>
      </w:r>
    </w:p>
    <w:p w14:paraId="4EC952C1" w14:textId="77777777" w:rsidR="000E7677" w:rsidRPr="000E7677" w:rsidRDefault="000E7677" w:rsidP="00BF5BAB">
      <w:pPr>
        <w:pStyle w:val="ListParagraph"/>
        <w:tabs>
          <w:tab w:val="left" w:pos="1293"/>
        </w:tabs>
        <w:spacing w:before="120"/>
        <w:ind w:left="284" w:firstLine="0"/>
        <w:jc w:val="both"/>
        <w:rPr>
          <w:rFonts w:ascii="Times New Roman" w:hAnsi="Times New Roman" w:cs="Times New Roman"/>
          <w:noProof/>
          <w:sz w:val="24"/>
          <w:szCs w:val="24"/>
        </w:rPr>
      </w:pPr>
      <w:r>
        <w:rPr>
          <w:rFonts w:ascii="Times New Roman" w:hAnsi="Times New Roman"/>
          <w:sz w:val="24"/>
        </w:rPr>
        <w:t>1) vispārīgie noteikumi par lidmašīnu aparatūras un programmatūras projektēšanu;</w:t>
      </w:r>
    </w:p>
    <w:p w14:paraId="1C7882D8" w14:textId="77777777" w:rsidR="000E7677" w:rsidRPr="000E7677" w:rsidRDefault="000E7677" w:rsidP="00BF5BAB">
      <w:pPr>
        <w:pStyle w:val="ListParagraph"/>
        <w:tabs>
          <w:tab w:val="left" w:pos="1293"/>
        </w:tabs>
        <w:spacing w:before="120"/>
        <w:ind w:left="284" w:firstLine="0"/>
        <w:jc w:val="both"/>
        <w:rPr>
          <w:rFonts w:ascii="Times New Roman" w:hAnsi="Times New Roman" w:cs="Times New Roman"/>
          <w:noProof/>
          <w:sz w:val="24"/>
          <w:szCs w:val="24"/>
        </w:rPr>
      </w:pPr>
      <w:r>
        <w:rPr>
          <w:rFonts w:ascii="Times New Roman" w:hAnsi="Times New Roman"/>
          <w:sz w:val="24"/>
        </w:rPr>
        <w:t>2) visu apkalpes informācijas un brīdināšanas sistēmu loģika un to ierobežojumi;</w:t>
      </w:r>
    </w:p>
    <w:p w14:paraId="56404BF2" w14:textId="77777777" w:rsidR="000E7677" w:rsidRPr="000E7677" w:rsidRDefault="000E7677" w:rsidP="00BF5BAB">
      <w:pPr>
        <w:pStyle w:val="ListParagraph"/>
        <w:tabs>
          <w:tab w:val="left" w:pos="1291"/>
          <w:tab w:val="left" w:pos="1293"/>
        </w:tabs>
        <w:spacing w:before="120"/>
        <w:ind w:left="567" w:hanging="283"/>
        <w:jc w:val="both"/>
        <w:rPr>
          <w:rFonts w:ascii="Times New Roman" w:hAnsi="Times New Roman" w:cs="Times New Roman"/>
          <w:noProof/>
          <w:sz w:val="24"/>
          <w:szCs w:val="24"/>
        </w:rPr>
      </w:pPr>
      <w:r>
        <w:rPr>
          <w:rFonts w:ascii="Times New Roman" w:hAnsi="Times New Roman"/>
          <w:sz w:val="24"/>
        </w:rPr>
        <w:lastRenderedPageBreak/>
        <w:t>3) dažādu lidmašīnas datorsistēmu mijiedarbība, to ierobežojumi, datora defektu atpazīšanas iespējas un darbības, kas veicamas datora kļūmju gadījumā;</w:t>
      </w:r>
    </w:p>
    <w:p w14:paraId="7BAE5495" w14:textId="77777777" w:rsidR="000E7677" w:rsidRPr="000E7677" w:rsidRDefault="000E7677" w:rsidP="00BF5BAB">
      <w:pPr>
        <w:pStyle w:val="ListParagraph"/>
        <w:tabs>
          <w:tab w:val="left" w:pos="1291"/>
        </w:tabs>
        <w:spacing w:before="120"/>
        <w:ind w:left="284" w:firstLine="0"/>
        <w:jc w:val="both"/>
        <w:rPr>
          <w:rFonts w:ascii="Times New Roman" w:hAnsi="Times New Roman" w:cs="Times New Roman"/>
          <w:noProof/>
          <w:sz w:val="24"/>
          <w:szCs w:val="24"/>
        </w:rPr>
      </w:pPr>
      <w:r>
        <w:rPr>
          <w:rFonts w:ascii="Times New Roman" w:hAnsi="Times New Roman"/>
          <w:sz w:val="24"/>
        </w:rPr>
        <w:t>4) parastās procedūras, ieskaitot visus apkalpes koordinēšanas pienākumus;</w:t>
      </w:r>
    </w:p>
    <w:p w14:paraId="69EFD7E1" w14:textId="77777777" w:rsidR="000E7677" w:rsidRPr="000E7677" w:rsidRDefault="000E7677" w:rsidP="00BF5BAB">
      <w:pPr>
        <w:pStyle w:val="ListParagraph"/>
        <w:tabs>
          <w:tab w:val="left" w:pos="1291"/>
        </w:tabs>
        <w:spacing w:before="120"/>
        <w:ind w:left="284" w:firstLine="0"/>
        <w:jc w:val="both"/>
        <w:rPr>
          <w:rFonts w:ascii="Times New Roman" w:hAnsi="Times New Roman" w:cs="Times New Roman"/>
          <w:noProof/>
          <w:sz w:val="24"/>
          <w:szCs w:val="24"/>
        </w:rPr>
      </w:pPr>
      <w:r>
        <w:rPr>
          <w:rFonts w:ascii="Times New Roman" w:hAnsi="Times New Roman"/>
          <w:sz w:val="24"/>
        </w:rPr>
        <w:t>5) lidmašīnas ekspluatācija ar dažādiem datoru darbības traucējumiem (pamata lidojumi).</w:t>
      </w:r>
    </w:p>
    <w:p w14:paraId="10A38D24" w14:textId="576541AC" w:rsidR="000E7677" w:rsidRPr="000E7677" w:rsidRDefault="000E7677" w:rsidP="00BF5BAB">
      <w:pPr>
        <w:pStyle w:val="ListParagraph"/>
        <w:tabs>
          <w:tab w:val="left" w:pos="1291"/>
        </w:tabs>
        <w:spacing w:before="120"/>
        <w:ind w:left="0" w:firstLine="0"/>
        <w:jc w:val="both"/>
        <w:rPr>
          <w:rFonts w:ascii="Times New Roman" w:hAnsi="Times New Roman" w:cs="Times New Roman"/>
          <w:noProof/>
          <w:sz w:val="24"/>
          <w:szCs w:val="24"/>
        </w:rPr>
      </w:pPr>
      <w:r>
        <w:rPr>
          <w:rFonts w:ascii="Times New Roman" w:hAnsi="Times New Roman"/>
          <w:strike/>
          <w:color w:val="FF0000"/>
          <w:sz w:val="24"/>
        </w:rPr>
        <w:t>h</w:t>
      </w:r>
      <w:r>
        <w:rPr>
          <w:rFonts w:ascii="Times New Roman" w:hAnsi="Times New Roman"/>
          <w:sz w:val="24"/>
          <w:highlight w:val="cyan"/>
        </w:rPr>
        <w:t>g</w:t>
      </w:r>
      <w:r>
        <w:rPr>
          <w:rFonts w:ascii="Times New Roman" w:hAnsi="Times New Roman"/>
          <w:sz w:val="24"/>
        </w:rPr>
        <w:t>) Lidojuma pārvaldības sistēma.</w:t>
      </w:r>
    </w:p>
    <w:p w14:paraId="6D6A65EF" w14:textId="77777777" w:rsidR="000E7677" w:rsidRPr="000E7677" w:rsidRDefault="000E7677" w:rsidP="000E7677">
      <w:pPr>
        <w:pStyle w:val="BodyText"/>
        <w:jc w:val="both"/>
        <w:rPr>
          <w:rFonts w:ascii="Times New Roman" w:hAnsi="Times New Roman" w:cs="Times New Roman"/>
          <w:noProof/>
          <w:sz w:val="24"/>
          <w:szCs w:val="24"/>
        </w:rPr>
      </w:pPr>
    </w:p>
    <w:p w14:paraId="25D56315" w14:textId="77777777" w:rsidR="000E7677" w:rsidRPr="000E7677" w:rsidRDefault="000E7677" w:rsidP="000E7677">
      <w:pPr>
        <w:pStyle w:val="ListParagraph"/>
        <w:tabs>
          <w:tab w:val="left" w:pos="726"/>
        </w:tabs>
        <w:spacing w:before="0"/>
        <w:ind w:left="0" w:firstLine="0"/>
        <w:jc w:val="both"/>
        <w:rPr>
          <w:rFonts w:ascii="Times New Roman" w:hAnsi="Times New Roman" w:cs="Times New Roman"/>
          <w:noProof/>
          <w:sz w:val="24"/>
          <w:szCs w:val="24"/>
        </w:rPr>
      </w:pPr>
      <w:r>
        <w:rPr>
          <w:rFonts w:ascii="Times New Roman" w:hAnsi="Times New Roman"/>
          <w:sz w:val="24"/>
        </w:rPr>
        <w:t>II. VIENDZINĒJA UN DAUDZDZINĒJU HELIKOPTERI</w:t>
      </w:r>
    </w:p>
    <w:p w14:paraId="0646EDC8" w14:textId="77777777" w:rsidR="000E7677" w:rsidRPr="000E7677" w:rsidRDefault="000E7677" w:rsidP="000E7677">
      <w:pPr>
        <w:jc w:val="both"/>
        <w:rPr>
          <w:rFonts w:ascii="Times New Roman" w:hAnsi="Times New Roman" w:cs="Times New Roman"/>
          <w:noProof/>
          <w:sz w:val="24"/>
          <w:szCs w:val="24"/>
        </w:rPr>
      </w:pPr>
    </w:p>
    <w:p w14:paraId="6A1CBA44" w14:textId="77777777" w:rsidR="000E7677" w:rsidRDefault="000E7677" w:rsidP="000E7677">
      <w:pPr>
        <w:jc w:val="both"/>
        <w:rPr>
          <w:rFonts w:ascii="Times New Roman" w:hAnsi="Times New Roman" w:cs="Times New Roman"/>
          <w:noProof/>
          <w:sz w:val="24"/>
          <w:szCs w:val="24"/>
        </w:rPr>
      </w:pPr>
      <w:r>
        <w:rPr>
          <w:rFonts w:ascii="Times New Roman" w:hAnsi="Times New Roman"/>
          <w:sz w:val="24"/>
        </w:rPr>
        <w:t>(..)</w:t>
      </w:r>
    </w:p>
    <w:p w14:paraId="33FFA453" w14:textId="77777777" w:rsidR="00650861" w:rsidRDefault="00650861" w:rsidP="000E7677">
      <w:pPr>
        <w:jc w:val="both"/>
        <w:rPr>
          <w:rFonts w:ascii="Times New Roman" w:hAnsi="Times New Roman" w:cs="Times New Roman"/>
          <w:noProof/>
          <w:sz w:val="24"/>
          <w:szCs w:val="24"/>
        </w:rPr>
      </w:pPr>
    </w:p>
    <w:p w14:paraId="064EFCF7" w14:textId="77777777" w:rsidR="00D411C6" w:rsidRPr="000D718C" w:rsidRDefault="00D411C6" w:rsidP="00BF5BAB">
      <w:pPr>
        <w:tabs>
          <w:tab w:val="left" w:pos="731"/>
        </w:tabs>
        <w:spacing w:before="120"/>
        <w:jc w:val="both"/>
        <w:rPr>
          <w:rFonts w:ascii="Times New Roman" w:hAnsi="Times New Roman"/>
          <w:noProof/>
          <w:sz w:val="24"/>
        </w:rPr>
      </w:pPr>
      <w:r>
        <w:rPr>
          <w:rFonts w:ascii="Times New Roman" w:hAnsi="Times New Roman"/>
          <w:strike/>
          <w:color w:val="FF0000"/>
          <w:sz w:val="24"/>
        </w:rPr>
        <w:t>f) Īpašas prasības tipa kvalifikācijas attiecināšanai uz instrumentālām pieejām līdz lēmuma pieņemšanas augstumam, kas mazāks par 200 pēdām (60 m):</w:t>
      </w:r>
    </w:p>
    <w:p w14:paraId="1F4B496D" w14:textId="77777777" w:rsidR="00D411C6" w:rsidRPr="000D718C" w:rsidRDefault="00D411C6" w:rsidP="00BF5BAB">
      <w:pPr>
        <w:tabs>
          <w:tab w:val="left" w:pos="1298"/>
        </w:tabs>
        <w:spacing w:before="120"/>
        <w:ind w:left="284"/>
        <w:jc w:val="both"/>
        <w:rPr>
          <w:rFonts w:ascii="Times New Roman" w:hAnsi="Times New Roman"/>
          <w:noProof/>
          <w:sz w:val="24"/>
        </w:rPr>
      </w:pPr>
      <w:r>
        <w:rPr>
          <w:rFonts w:ascii="Times New Roman" w:hAnsi="Times New Roman"/>
          <w:strike/>
          <w:color w:val="FF0000"/>
          <w:sz w:val="24"/>
        </w:rPr>
        <w:t>1) gaisa un zemes aprīkojums:</w:t>
      </w:r>
    </w:p>
    <w:p w14:paraId="264CAF32" w14:textId="77777777" w:rsidR="00D411C6" w:rsidRPr="000D718C" w:rsidRDefault="00D411C6" w:rsidP="00BF5BAB">
      <w:pPr>
        <w:tabs>
          <w:tab w:val="left" w:pos="1866"/>
        </w:tabs>
        <w:spacing w:before="120"/>
        <w:ind w:left="567"/>
        <w:jc w:val="both"/>
        <w:rPr>
          <w:rFonts w:ascii="Times New Roman" w:hAnsi="Times New Roman"/>
          <w:noProof/>
          <w:sz w:val="24"/>
        </w:rPr>
      </w:pPr>
      <w:r>
        <w:rPr>
          <w:rFonts w:ascii="Times New Roman" w:hAnsi="Times New Roman"/>
          <w:strike/>
          <w:color w:val="FF0000"/>
          <w:sz w:val="24"/>
        </w:rPr>
        <w:t>i) tehniskās prasības;</w:t>
      </w:r>
    </w:p>
    <w:p w14:paraId="66E9C769" w14:textId="77777777" w:rsidR="00D411C6" w:rsidRPr="000D718C" w:rsidRDefault="00D411C6" w:rsidP="00BF5BAB">
      <w:pPr>
        <w:tabs>
          <w:tab w:val="left" w:pos="1866"/>
        </w:tabs>
        <w:spacing w:before="120"/>
        <w:ind w:left="567"/>
        <w:jc w:val="both"/>
        <w:rPr>
          <w:rFonts w:ascii="Times New Roman" w:hAnsi="Times New Roman"/>
          <w:noProof/>
          <w:sz w:val="24"/>
        </w:rPr>
      </w:pPr>
      <w:r>
        <w:rPr>
          <w:rFonts w:ascii="Times New Roman" w:hAnsi="Times New Roman"/>
          <w:strike/>
          <w:color w:val="FF0000"/>
          <w:sz w:val="24"/>
        </w:rPr>
        <w:t>ii) ekspluatācijas prasības;</w:t>
      </w:r>
    </w:p>
    <w:p w14:paraId="3193F477" w14:textId="77777777" w:rsidR="00D411C6" w:rsidRPr="000D718C" w:rsidRDefault="00D411C6" w:rsidP="00BF5BAB">
      <w:pPr>
        <w:tabs>
          <w:tab w:val="left" w:pos="1866"/>
        </w:tabs>
        <w:spacing w:before="120"/>
        <w:ind w:left="567"/>
        <w:jc w:val="both"/>
        <w:rPr>
          <w:rFonts w:ascii="Times New Roman" w:hAnsi="Times New Roman"/>
          <w:noProof/>
          <w:sz w:val="24"/>
        </w:rPr>
      </w:pPr>
      <w:r>
        <w:rPr>
          <w:rFonts w:ascii="Times New Roman" w:hAnsi="Times New Roman"/>
          <w:strike/>
          <w:color w:val="FF0000"/>
          <w:sz w:val="24"/>
        </w:rPr>
        <w:t>iii) ekspluatācijas uzticamība;</w:t>
      </w:r>
    </w:p>
    <w:p w14:paraId="14165399" w14:textId="77777777" w:rsidR="00D411C6" w:rsidRPr="000D718C" w:rsidRDefault="00D411C6" w:rsidP="00BF5BAB">
      <w:pPr>
        <w:tabs>
          <w:tab w:val="left" w:pos="1866"/>
        </w:tabs>
        <w:spacing w:before="120"/>
        <w:ind w:left="567"/>
        <w:jc w:val="both"/>
        <w:rPr>
          <w:rFonts w:ascii="Times New Roman" w:hAnsi="Times New Roman"/>
          <w:noProof/>
          <w:sz w:val="24"/>
        </w:rPr>
      </w:pPr>
      <w:r>
        <w:rPr>
          <w:rFonts w:ascii="Times New Roman" w:hAnsi="Times New Roman"/>
          <w:strike/>
          <w:color w:val="FF0000"/>
          <w:sz w:val="24"/>
        </w:rPr>
        <w:t>iv) lidojuma vadības sistēma ar kļūmes apiešanas algoritmu;</w:t>
      </w:r>
    </w:p>
    <w:p w14:paraId="3791CA4E" w14:textId="77777777" w:rsidR="00D411C6" w:rsidRPr="000D718C" w:rsidRDefault="00D411C6" w:rsidP="00BF5BAB">
      <w:pPr>
        <w:tabs>
          <w:tab w:val="left" w:pos="1866"/>
        </w:tabs>
        <w:spacing w:before="120"/>
        <w:ind w:left="567"/>
        <w:jc w:val="both"/>
        <w:rPr>
          <w:rFonts w:ascii="Times New Roman" w:hAnsi="Times New Roman"/>
          <w:noProof/>
          <w:sz w:val="24"/>
        </w:rPr>
      </w:pPr>
      <w:r>
        <w:rPr>
          <w:rFonts w:ascii="Times New Roman" w:hAnsi="Times New Roman"/>
          <w:strike/>
          <w:color w:val="FF0000"/>
          <w:sz w:val="24"/>
        </w:rPr>
        <w:t>v) pasīva droša lidojuma vadības sistēma;</w:t>
      </w:r>
    </w:p>
    <w:p w14:paraId="6F0AF53D" w14:textId="77777777" w:rsidR="00D411C6" w:rsidRPr="000D718C" w:rsidRDefault="00D411C6" w:rsidP="00BF5BAB">
      <w:pPr>
        <w:tabs>
          <w:tab w:val="left" w:pos="1866"/>
        </w:tabs>
        <w:spacing w:before="120"/>
        <w:ind w:left="567"/>
        <w:jc w:val="both"/>
        <w:rPr>
          <w:rFonts w:ascii="Times New Roman" w:hAnsi="Times New Roman"/>
          <w:noProof/>
          <w:sz w:val="24"/>
        </w:rPr>
      </w:pPr>
      <w:r>
        <w:rPr>
          <w:rFonts w:ascii="Times New Roman" w:hAnsi="Times New Roman"/>
          <w:strike/>
          <w:color w:val="FF0000"/>
          <w:sz w:val="24"/>
        </w:rPr>
        <w:t>vi) aprīkojuma uzticamība;</w:t>
      </w:r>
    </w:p>
    <w:p w14:paraId="126F1C60" w14:textId="77777777" w:rsidR="00D411C6" w:rsidRPr="000D718C" w:rsidRDefault="00D411C6" w:rsidP="00BF5BAB">
      <w:pPr>
        <w:tabs>
          <w:tab w:val="left" w:pos="1866"/>
        </w:tabs>
        <w:spacing w:before="120"/>
        <w:ind w:left="567"/>
        <w:jc w:val="both"/>
        <w:rPr>
          <w:rFonts w:ascii="Times New Roman" w:hAnsi="Times New Roman"/>
          <w:noProof/>
          <w:sz w:val="24"/>
        </w:rPr>
      </w:pPr>
      <w:r>
        <w:rPr>
          <w:rFonts w:ascii="Times New Roman" w:hAnsi="Times New Roman"/>
          <w:strike/>
          <w:color w:val="FF0000"/>
          <w:sz w:val="24"/>
        </w:rPr>
        <w:t>vii) ekspluatācijas procedūras;</w:t>
      </w:r>
    </w:p>
    <w:p w14:paraId="4BA0420D" w14:textId="77777777" w:rsidR="00D411C6" w:rsidRPr="000D718C" w:rsidRDefault="00D411C6" w:rsidP="00BF5BAB">
      <w:pPr>
        <w:tabs>
          <w:tab w:val="left" w:pos="1682"/>
        </w:tabs>
        <w:spacing w:before="120"/>
        <w:ind w:left="567"/>
        <w:jc w:val="both"/>
        <w:rPr>
          <w:rFonts w:ascii="Times New Roman" w:hAnsi="Times New Roman"/>
          <w:noProof/>
          <w:sz w:val="24"/>
        </w:rPr>
      </w:pPr>
      <w:r>
        <w:rPr>
          <w:rFonts w:ascii="Times New Roman" w:hAnsi="Times New Roman"/>
          <w:strike/>
          <w:color w:val="FF0000"/>
          <w:sz w:val="24"/>
        </w:rPr>
        <w:t>viii) sagatavošanās pasākumi;</w:t>
      </w:r>
    </w:p>
    <w:p w14:paraId="5E12C8E2" w14:textId="77777777" w:rsidR="00D411C6" w:rsidRPr="000D718C" w:rsidRDefault="00D411C6" w:rsidP="00BF5BAB">
      <w:pPr>
        <w:tabs>
          <w:tab w:val="left" w:pos="1866"/>
        </w:tabs>
        <w:spacing w:before="120"/>
        <w:ind w:left="567"/>
        <w:jc w:val="both"/>
        <w:rPr>
          <w:rFonts w:ascii="Times New Roman" w:hAnsi="Times New Roman"/>
          <w:noProof/>
          <w:sz w:val="24"/>
        </w:rPr>
      </w:pPr>
      <w:r>
        <w:rPr>
          <w:rFonts w:ascii="Times New Roman" w:hAnsi="Times New Roman"/>
          <w:strike/>
          <w:color w:val="FF0000"/>
          <w:sz w:val="24"/>
        </w:rPr>
        <w:t>ix) darbības pasliktināšana;</w:t>
      </w:r>
    </w:p>
    <w:p w14:paraId="11B16FFA" w14:textId="77777777" w:rsidR="00D411C6" w:rsidRPr="000D718C" w:rsidRDefault="00D411C6" w:rsidP="00BF5BAB">
      <w:pPr>
        <w:tabs>
          <w:tab w:val="left" w:pos="1866"/>
        </w:tabs>
        <w:spacing w:before="120"/>
        <w:ind w:left="567"/>
        <w:jc w:val="both"/>
        <w:rPr>
          <w:rFonts w:ascii="Times New Roman" w:hAnsi="Times New Roman"/>
          <w:noProof/>
          <w:sz w:val="24"/>
        </w:rPr>
      </w:pPr>
      <w:r>
        <w:rPr>
          <w:rFonts w:ascii="Times New Roman" w:hAnsi="Times New Roman"/>
          <w:strike/>
          <w:color w:val="FF0000"/>
          <w:sz w:val="24"/>
        </w:rPr>
        <w:t>x) sakari;</w:t>
      </w:r>
    </w:p>
    <w:p w14:paraId="5F21968C" w14:textId="77777777" w:rsidR="00D411C6" w:rsidRPr="000D718C" w:rsidRDefault="00D411C6" w:rsidP="00BF5BAB">
      <w:pPr>
        <w:tabs>
          <w:tab w:val="left" w:pos="1298"/>
        </w:tabs>
        <w:spacing w:before="120"/>
        <w:ind w:left="284"/>
        <w:jc w:val="both"/>
        <w:rPr>
          <w:rFonts w:ascii="Times New Roman" w:hAnsi="Times New Roman"/>
          <w:noProof/>
          <w:sz w:val="24"/>
        </w:rPr>
      </w:pPr>
      <w:r>
        <w:rPr>
          <w:rFonts w:ascii="Times New Roman" w:hAnsi="Times New Roman"/>
          <w:strike/>
          <w:color w:val="FF0000"/>
          <w:sz w:val="24"/>
        </w:rPr>
        <w:t>2) procedūras un ierobežojumi:</w:t>
      </w:r>
    </w:p>
    <w:p w14:paraId="269952B3" w14:textId="77777777" w:rsidR="00D411C6" w:rsidRPr="000D718C" w:rsidRDefault="00D411C6" w:rsidP="00BF5BAB">
      <w:pPr>
        <w:tabs>
          <w:tab w:val="left" w:pos="1866"/>
        </w:tabs>
        <w:spacing w:before="120"/>
        <w:ind w:left="567"/>
        <w:jc w:val="both"/>
        <w:rPr>
          <w:rFonts w:ascii="Times New Roman" w:hAnsi="Times New Roman"/>
          <w:noProof/>
          <w:sz w:val="24"/>
        </w:rPr>
      </w:pPr>
      <w:r>
        <w:rPr>
          <w:rFonts w:ascii="Times New Roman" w:hAnsi="Times New Roman"/>
          <w:strike/>
          <w:color w:val="FF0000"/>
          <w:sz w:val="24"/>
        </w:rPr>
        <w:t>i) darbības procedūras;</w:t>
      </w:r>
    </w:p>
    <w:p w14:paraId="6B22ADC6" w14:textId="3F223226" w:rsidR="000E7677" w:rsidRPr="00BF5BAB" w:rsidRDefault="00D411C6" w:rsidP="00BF5BAB">
      <w:pPr>
        <w:tabs>
          <w:tab w:val="left" w:pos="1866"/>
        </w:tabs>
        <w:spacing w:before="120"/>
        <w:ind w:left="567"/>
        <w:jc w:val="both"/>
        <w:rPr>
          <w:rFonts w:ascii="Times New Roman" w:hAnsi="Times New Roman"/>
          <w:noProof/>
          <w:sz w:val="24"/>
        </w:rPr>
      </w:pPr>
      <w:r>
        <w:rPr>
          <w:rFonts w:ascii="Times New Roman" w:hAnsi="Times New Roman"/>
          <w:strike/>
          <w:color w:val="FF0000"/>
          <w:sz w:val="24"/>
        </w:rPr>
        <w:t>ii) apkalpes koordinācija.</w:t>
      </w:r>
    </w:p>
    <w:p w14:paraId="178C37DE" w14:textId="78792BBA" w:rsidR="000E7677" w:rsidRPr="000E7677" w:rsidRDefault="000E7677" w:rsidP="00BF5BAB">
      <w:pPr>
        <w:pStyle w:val="BodyText"/>
        <w:tabs>
          <w:tab w:val="left" w:pos="726"/>
        </w:tabs>
        <w:spacing w:before="120"/>
        <w:jc w:val="both"/>
        <w:rPr>
          <w:rFonts w:ascii="Times New Roman" w:hAnsi="Times New Roman" w:cs="Times New Roman"/>
          <w:noProof/>
          <w:sz w:val="24"/>
          <w:szCs w:val="24"/>
        </w:rPr>
      </w:pPr>
      <w:r>
        <w:rPr>
          <w:rFonts w:ascii="Times New Roman" w:hAnsi="Times New Roman"/>
          <w:strike/>
          <w:color w:val="FF0000"/>
          <w:sz w:val="24"/>
        </w:rPr>
        <w:t>g</w:t>
      </w:r>
      <w:r>
        <w:rPr>
          <w:rFonts w:ascii="Times New Roman" w:hAnsi="Times New Roman"/>
          <w:sz w:val="24"/>
          <w:highlight w:val="cyan"/>
        </w:rPr>
        <w:t>f</w:t>
      </w:r>
      <w:r>
        <w:rPr>
          <w:rFonts w:ascii="Times New Roman" w:hAnsi="Times New Roman"/>
          <w:sz w:val="24"/>
        </w:rPr>
        <w:t xml:space="preserve">) Īpašas prasības helikopteriem ar </w:t>
      </w:r>
      <w:r>
        <w:rPr>
          <w:rFonts w:ascii="Times New Roman" w:hAnsi="Times New Roman"/>
          <w:i/>
          <w:iCs/>
          <w:sz w:val="24"/>
        </w:rPr>
        <w:t>EFIS</w:t>
      </w:r>
      <w:r>
        <w:rPr>
          <w:rFonts w:ascii="Times New Roman" w:hAnsi="Times New Roman"/>
          <w:sz w:val="24"/>
        </w:rPr>
        <w:t>.</w:t>
      </w:r>
    </w:p>
    <w:p w14:paraId="7947F0F3" w14:textId="6E4B788B" w:rsidR="000E7677" w:rsidRPr="000E7677" w:rsidRDefault="000E7677" w:rsidP="00BF5BAB">
      <w:pPr>
        <w:pStyle w:val="BodyText"/>
        <w:tabs>
          <w:tab w:val="left" w:pos="726"/>
        </w:tabs>
        <w:spacing w:before="120"/>
        <w:jc w:val="both"/>
        <w:rPr>
          <w:rFonts w:ascii="Times New Roman" w:hAnsi="Times New Roman" w:cs="Times New Roman"/>
          <w:noProof/>
          <w:sz w:val="24"/>
          <w:szCs w:val="24"/>
        </w:rPr>
      </w:pPr>
      <w:r>
        <w:rPr>
          <w:rFonts w:ascii="Times New Roman" w:hAnsi="Times New Roman"/>
          <w:strike/>
          <w:color w:val="FF0000"/>
          <w:sz w:val="24"/>
        </w:rPr>
        <w:t>h</w:t>
      </w:r>
      <w:r>
        <w:rPr>
          <w:rFonts w:ascii="Times New Roman" w:hAnsi="Times New Roman"/>
          <w:sz w:val="24"/>
          <w:highlight w:val="cyan"/>
        </w:rPr>
        <w:t>g</w:t>
      </w:r>
      <w:r>
        <w:rPr>
          <w:rFonts w:ascii="Times New Roman" w:hAnsi="Times New Roman"/>
          <w:sz w:val="24"/>
        </w:rPr>
        <w:t>) Papildaprīkojums.</w:t>
      </w:r>
    </w:p>
    <w:p w14:paraId="57F3880C" w14:textId="77777777" w:rsidR="000E7677" w:rsidRPr="000E7677" w:rsidRDefault="000E7677" w:rsidP="00BF5BAB">
      <w:pPr>
        <w:spacing w:before="120"/>
        <w:jc w:val="both"/>
        <w:rPr>
          <w:rFonts w:ascii="Times New Roman" w:hAnsi="Times New Roman" w:cs="Times New Roman"/>
          <w:noProof/>
          <w:sz w:val="24"/>
          <w:szCs w:val="24"/>
        </w:rPr>
      </w:pPr>
    </w:p>
    <w:p w14:paraId="34B7123F" w14:textId="77777777" w:rsidR="000E7677" w:rsidRPr="000E7677" w:rsidRDefault="000E7677" w:rsidP="000E7677">
      <w:pPr>
        <w:jc w:val="both"/>
        <w:rPr>
          <w:rFonts w:ascii="Times New Roman" w:hAnsi="Times New Roman" w:cs="Times New Roman"/>
          <w:noProof/>
          <w:sz w:val="24"/>
          <w:szCs w:val="24"/>
        </w:rPr>
      </w:pPr>
      <w:r>
        <w:rPr>
          <w:rFonts w:ascii="Times New Roman" w:hAnsi="Times New Roman"/>
          <w:sz w:val="24"/>
        </w:rPr>
        <w:t>(..)</w:t>
      </w:r>
    </w:p>
    <w:p w14:paraId="6E43C537" w14:textId="77777777" w:rsidR="000E7677" w:rsidRPr="000E7677" w:rsidRDefault="000E7677" w:rsidP="000E7677">
      <w:pPr>
        <w:pStyle w:val="BodyText"/>
        <w:jc w:val="both"/>
        <w:rPr>
          <w:rFonts w:ascii="Times New Roman" w:hAnsi="Times New Roman" w:cs="Times New Roman"/>
          <w:noProof/>
          <w:color w:val="000000"/>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0E7677" w:rsidRPr="000E7677" w14:paraId="2AFA459F" w14:textId="77777777" w:rsidTr="001A5BB6">
        <w:tc>
          <w:tcPr>
            <w:tcW w:w="5000" w:type="pct"/>
            <w:shd w:val="clear" w:color="auto" w:fill="FFC000"/>
          </w:tcPr>
          <w:p w14:paraId="38F1B003" w14:textId="77777777" w:rsidR="000E7677" w:rsidRPr="00BF5BAB" w:rsidRDefault="000E7677" w:rsidP="001A5BB6">
            <w:pPr>
              <w:pStyle w:val="BodyText"/>
              <w:jc w:val="both"/>
              <w:rPr>
                <w:rFonts w:ascii="Times New Roman" w:hAnsi="Times New Roman" w:cs="Times New Roman"/>
                <w:b/>
                <w:bCs/>
                <w:noProof/>
                <w:color w:val="FFFFFF" w:themeColor="background1"/>
                <w:sz w:val="28"/>
                <w:szCs w:val="28"/>
              </w:rPr>
            </w:pPr>
            <w:r w:rsidRPr="00BF5BAB">
              <w:rPr>
                <w:rFonts w:ascii="Times New Roman" w:hAnsi="Times New Roman"/>
                <w:b/>
                <w:color w:val="FFFFFF" w:themeColor="background1"/>
                <w:sz w:val="28"/>
                <w:szCs w:val="28"/>
              </w:rPr>
              <w:t>AMC2 par FCL.725. punkta “Klases vai tipa kvalifikācijas izsniegšanas prasības” a) apakšpunktu</w:t>
            </w:r>
          </w:p>
        </w:tc>
      </w:tr>
    </w:tbl>
    <w:p w14:paraId="5E4DB921" w14:textId="77777777" w:rsidR="000E7677" w:rsidRPr="000E7677" w:rsidRDefault="000E7677" w:rsidP="000E7677">
      <w:pPr>
        <w:pStyle w:val="BodyText"/>
        <w:jc w:val="both"/>
        <w:rPr>
          <w:rFonts w:ascii="Times New Roman" w:hAnsi="Times New Roman" w:cs="Times New Roman"/>
          <w:noProof/>
          <w:color w:val="000000"/>
          <w:sz w:val="24"/>
          <w:szCs w:val="24"/>
        </w:rPr>
      </w:pPr>
    </w:p>
    <w:p w14:paraId="66C4150E" w14:textId="77777777" w:rsidR="000E7677" w:rsidRPr="000E7677" w:rsidRDefault="000E7677" w:rsidP="000E7677">
      <w:pPr>
        <w:jc w:val="both"/>
        <w:rPr>
          <w:rFonts w:ascii="Times New Roman" w:hAnsi="Times New Roman" w:cs="Times New Roman"/>
          <w:b/>
          <w:noProof/>
          <w:sz w:val="24"/>
          <w:szCs w:val="24"/>
        </w:rPr>
      </w:pPr>
      <w:r>
        <w:rPr>
          <w:rFonts w:ascii="Times New Roman" w:hAnsi="Times New Roman"/>
          <w:b/>
          <w:sz w:val="24"/>
        </w:rPr>
        <w:t>MĀCĪBU KURSS</w:t>
      </w:r>
    </w:p>
    <w:p w14:paraId="0B68B3C6" w14:textId="77777777" w:rsidR="000E7677" w:rsidRPr="000E7677" w:rsidRDefault="000E7677" w:rsidP="000E7677">
      <w:pPr>
        <w:jc w:val="both"/>
        <w:rPr>
          <w:rFonts w:ascii="Times New Roman" w:hAnsi="Times New Roman" w:cs="Times New Roman"/>
          <w:b/>
          <w:noProof/>
          <w:sz w:val="24"/>
          <w:szCs w:val="24"/>
        </w:rPr>
      </w:pPr>
    </w:p>
    <w:p w14:paraId="4AC565CE" w14:textId="77777777" w:rsidR="000E7677" w:rsidRPr="000E7677" w:rsidRDefault="000E7677" w:rsidP="000E7677">
      <w:pPr>
        <w:jc w:val="both"/>
        <w:rPr>
          <w:rFonts w:ascii="Times New Roman" w:hAnsi="Times New Roman" w:cs="Times New Roman"/>
          <w:b/>
          <w:noProof/>
          <w:sz w:val="24"/>
          <w:szCs w:val="24"/>
        </w:rPr>
      </w:pPr>
      <w:r>
        <w:rPr>
          <w:rFonts w:ascii="Times New Roman" w:hAnsi="Times New Roman"/>
          <w:b/>
          <w:sz w:val="24"/>
        </w:rPr>
        <w:t>MĀCĪBU LIDOJUMI TIPA KLASIFIKĀCIJAS IEGŪŠANAI – HELIKOPTERI</w:t>
      </w:r>
    </w:p>
    <w:p w14:paraId="11DF767E" w14:textId="77777777" w:rsidR="000E7677" w:rsidRPr="000E7677" w:rsidRDefault="000E7677" w:rsidP="000E7677">
      <w:pPr>
        <w:pStyle w:val="ListParagraph"/>
        <w:tabs>
          <w:tab w:val="left" w:pos="723"/>
        </w:tabs>
        <w:spacing w:before="0"/>
        <w:ind w:left="0" w:firstLine="0"/>
        <w:jc w:val="both"/>
        <w:rPr>
          <w:rFonts w:ascii="Times New Roman" w:hAnsi="Times New Roman" w:cs="Times New Roman"/>
          <w:noProof/>
          <w:sz w:val="24"/>
          <w:szCs w:val="24"/>
        </w:rPr>
      </w:pPr>
    </w:p>
    <w:p w14:paraId="44D16D68" w14:textId="77777777" w:rsidR="000E7677" w:rsidRPr="000E7677" w:rsidRDefault="000E7677" w:rsidP="00BF5BAB">
      <w:pPr>
        <w:pStyle w:val="ListParagraph"/>
        <w:tabs>
          <w:tab w:val="left" w:pos="723"/>
        </w:tabs>
        <w:spacing w:before="120"/>
        <w:ind w:left="0" w:firstLine="0"/>
        <w:jc w:val="both"/>
        <w:rPr>
          <w:rFonts w:ascii="Times New Roman" w:hAnsi="Times New Roman" w:cs="Times New Roman"/>
          <w:noProof/>
          <w:sz w:val="24"/>
          <w:szCs w:val="24"/>
        </w:rPr>
      </w:pPr>
      <w:r>
        <w:rPr>
          <w:rFonts w:ascii="Times New Roman" w:hAnsi="Times New Roman"/>
          <w:sz w:val="24"/>
        </w:rPr>
        <w:t>a) Mācību lidojumu apjoms ir atkarīgs no:</w:t>
      </w:r>
    </w:p>
    <w:p w14:paraId="315EFA03" w14:textId="77777777" w:rsidR="000E7677" w:rsidRPr="000E7677" w:rsidRDefault="000E7677" w:rsidP="00BF5BAB">
      <w:pPr>
        <w:pStyle w:val="ListParagraph"/>
        <w:tabs>
          <w:tab w:val="left" w:pos="1293"/>
        </w:tabs>
        <w:spacing w:before="120"/>
        <w:ind w:left="284" w:firstLine="0"/>
        <w:jc w:val="both"/>
        <w:rPr>
          <w:rFonts w:ascii="Times New Roman" w:hAnsi="Times New Roman" w:cs="Times New Roman"/>
          <w:noProof/>
          <w:sz w:val="24"/>
          <w:szCs w:val="24"/>
        </w:rPr>
      </w:pPr>
      <w:r>
        <w:rPr>
          <w:rFonts w:ascii="Times New Roman" w:hAnsi="Times New Roman"/>
          <w:sz w:val="24"/>
        </w:rPr>
        <w:t>i) helikoptera tipa sarežģītības, vadāmības īpašībām, tehnoloģiju līmeņa;</w:t>
      </w:r>
    </w:p>
    <w:p w14:paraId="23AA06A7" w14:textId="77777777" w:rsidR="000E7677" w:rsidRPr="000E7677" w:rsidRDefault="000E7677" w:rsidP="00BF5BAB">
      <w:pPr>
        <w:pStyle w:val="ListParagraph"/>
        <w:tabs>
          <w:tab w:val="left" w:pos="1293"/>
        </w:tabs>
        <w:spacing w:before="120"/>
        <w:ind w:left="284" w:firstLine="0"/>
        <w:jc w:val="both"/>
        <w:rPr>
          <w:rFonts w:ascii="Times New Roman" w:hAnsi="Times New Roman" w:cs="Times New Roman"/>
          <w:noProof/>
          <w:sz w:val="24"/>
          <w:szCs w:val="24"/>
        </w:rPr>
      </w:pPr>
      <w:r>
        <w:rPr>
          <w:rFonts w:ascii="Times New Roman" w:hAnsi="Times New Roman"/>
          <w:sz w:val="24"/>
        </w:rPr>
        <w:lastRenderedPageBreak/>
        <w:t>ii) helikoptera kategorijas (</w:t>
      </w:r>
      <w:r>
        <w:rPr>
          <w:rFonts w:ascii="Times New Roman" w:hAnsi="Times New Roman"/>
          <w:i/>
          <w:iCs/>
          <w:sz w:val="24"/>
        </w:rPr>
        <w:t xml:space="preserve">SEP </w:t>
      </w:r>
      <w:r>
        <w:rPr>
          <w:rFonts w:ascii="Times New Roman" w:hAnsi="Times New Roman"/>
          <w:sz w:val="24"/>
        </w:rPr>
        <w:t xml:space="preserve">vai </w:t>
      </w:r>
      <w:r>
        <w:rPr>
          <w:rFonts w:ascii="Times New Roman" w:hAnsi="Times New Roman"/>
          <w:i/>
          <w:iCs/>
          <w:sz w:val="24"/>
        </w:rPr>
        <w:t xml:space="preserve">SE </w:t>
      </w:r>
      <w:r>
        <w:rPr>
          <w:rFonts w:ascii="Times New Roman" w:hAnsi="Times New Roman"/>
          <w:sz w:val="24"/>
        </w:rPr>
        <w:t xml:space="preserve">turbīndzinēja helikopters, </w:t>
      </w:r>
      <w:r>
        <w:rPr>
          <w:rFonts w:ascii="Times New Roman" w:hAnsi="Times New Roman"/>
          <w:i/>
          <w:iCs/>
          <w:sz w:val="24"/>
        </w:rPr>
        <w:t>ME</w:t>
      </w:r>
      <w:r>
        <w:rPr>
          <w:rFonts w:ascii="Times New Roman" w:hAnsi="Times New Roman"/>
          <w:sz w:val="24"/>
        </w:rPr>
        <w:t xml:space="preserve"> turbīndzinēja un </w:t>
      </w:r>
      <w:r>
        <w:rPr>
          <w:rFonts w:ascii="Times New Roman" w:hAnsi="Times New Roman"/>
          <w:i/>
          <w:iCs/>
          <w:sz w:val="24"/>
        </w:rPr>
        <w:t>MP</w:t>
      </w:r>
      <w:r>
        <w:rPr>
          <w:rFonts w:ascii="Times New Roman" w:hAnsi="Times New Roman"/>
          <w:sz w:val="24"/>
        </w:rPr>
        <w:t xml:space="preserve"> helikopters);</w:t>
      </w:r>
    </w:p>
    <w:p w14:paraId="4CCE0C09" w14:textId="77777777" w:rsidR="000E7677" w:rsidRPr="000E7677" w:rsidRDefault="000E7677" w:rsidP="00BF5BAB">
      <w:pPr>
        <w:pStyle w:val="ListParagraph"/>
        <w:tabs>
          <w:tab w:val="left" w:pos="1293"/>
        </w:tabs>
        <w:spacing w:before="120"/>
        <w:ind w:left="284" w:firstLine="0"/>
        <w:jc w:val="both"/>
        <w:rPr>
          <w:rFonts w:ascii="Times New Roman" w:hAnsi="Times New Roman" w:cs="Times New Roman"/>
          <w:noProof/>
          <w:sz w:val="24"/>
          <w:szCs w:val="24"/>
        </w:rPr>
      </w:pPr>
      <w:r>
        <w:rPr>
          <w:rFonts w:ascii="Times New Roman" w:hAnsi="Times New Roman"/>
          <w:sz w:val="24"/>
        </w:rPr>
        <w:t>iii) pretendenta iepriekšējās pieredzes;</w:t>
      </w:r>
    </w:p>
    <w:p w14:paraId="6A3E448D" w14:textId="379AC64C" w:rsidR="000E7677" w:rsidRPr="000E7677" w:rsidRDefault="000E7677" w:rsidP="00BF5BAB">
      <w:pPr>
        <w:pStyle w:val="ListParagraph"/>
        <w:tabs>
          <w:tab w:val="left" w:pos="1293"/>
        </w:tabs>
        <w:spacing w:before="120"/>
        <w:ind w:left="284" w:firstLine="0"/>
        <w:jc w:val="both"/>
        <w:rPr>
          <w:rFonts w:ascii="Times New Roman" w:hAnsi="Times New Roman" w:cs="Times New Roman"/>
          <w:noProof/>
          <w:sz w:val="24"/>
          <w:szCs w:val="24"/>
        </w:rPr>
      </w:pPr>
      <w:r>
        <w:rPr>
          <w:rFonts w:ascii="Times New Roman" w:hAnsi="Times New Roman"/>
          <w:sz w:val="24"/>
        </w:rPr>
        <w:t xml:space="preserve">iv) </w:t>
      </w:r>
      <w:r>
        <w:rPr>
          <w:rFonts w:ascii="Times New Roman" w:hAnsi="Times New Roman"/>
          <w:i/>
          <w:iCs/>
          <w:sz w:val="24"/>
        </w:rPr>
        <w:t xml:space="preserve">FSTD </w:t>
      </w:r>
      <w:r>
        <w:rPr>
          <w:rFonts w:ascii="Times New Roman" w:hAnsi="Times New Roman"/>
          <w:sz w:val="24"/>
        </w:rPr>
        <w:t>pieejamības.</w:t>
      </w:r>
    </w:p>
    <w:p w14:paraId="22E8B1A8" w14:textId="5F57AA27" w:rsidR="000E7677" w:rsidRPr="00BF5BAB" w:rsidRDefault="000E7677" w:rsidP="00BF5BAB">
      <w:pPr>
        <w:pStyle w:val="ListParagraph"/>
        <w:tabs>
          <w:tab w:val="left" w:pos="724"/>
        </w:tabs>
        <w:spacing w:before="120"/>
        <w:ind w:left="284" w:hanging="284"/>
        <w:jc w:val="both"/>
        <w:rPr>
          <w:rFonts w:ascii="Times New Roman" w:hAnsi="Times New Roman" w:cs="Times New Roman"/>
          <w:noProof/>
          <w:sz w:val="24"/>
          <w:szCs w:val="24"/>
        </w:rPr>
      </w:pPr>
      <w:r>
        <w:rPr>
          <w:rFonts w:ascii="Times New Roman" w:hAnsi="Times New Roman"/>
          <w:sz w:val="24"/>
        </w:rPr>
        <w:t xml:space="preserve">b) </w:t>
      </w:r>
      <w:r>
        <w:rPr>
          <w:rFonts w:ascii="Times New Roman" w:hAnsi="Times New Roman"/>
          <w:i/>
          <w:iCs/>
          <w:sz w:val="24"/>
        </w:rPr>
        <w:t>FSTD</w:t>
      </w:r>
    </w:p>
    <w:p w14:paraId="5B9F0D95" w14:textId="34B4F3FB" w:rsidR="000E7677" w:rsidRPr="00BF5BAB" w:rsidRDefault="000E7677" w:rsidP="00BF5BAB">
      <w:pPr>
        <w:pStyle w:val="BodyText"/>
        <w:spacing w:before="120"/>
        <w:ind w:left="284"/>
        <w:jc w:val="both"/>
        <w:rPr>
          <w:rFonts w:ascii="Times New Roman" w:hAnsi="Times New Roman" w:cs="Times New Roman"/>
          <w:noProof/>
          <w:color w:val="000000"/>
          <w:sz w:val="24"/>
          <w:szCs w:val="24"/>
        </w:rPr>
      </w:pPr>
      <w:r>
        <w:rPr>
          <w:rFonts w:ascii="Times New Roman" w:hAnsi="Times New Roman"/>
          <w:color w:val="000000"/>
          <w:sz w:val="24"/>
          <w:highlight w:val="cyan"/>
        </w:rPr>
        <w:t xml:space="preserve">Saskaņā ar </w:t>
      </w:r>
      <w:r>
        <w:rPr>
          <w:rFonts w:ascii="Times New Roman" w:hAnsi="Times New Roman"/>
          <w:i/>
          <w:iCs/>
          <w:color w:val="000000"/>
          <w:sz w:val="24"/>
          <w:highlight w:val="cyan"/>
        </w:rPr>
        <w:t>FCL</w:t>
      </w:r>
      <w:r>
        <w:rPr>
          <w:rFonts w:ascii="Times New Roman" w:hAnsi="Times New Roman"/>
          <w:color w:val="000000"/>
          <w:sz w:val="24"/>
          <w:highlight w:val="cyan"/>
        </w:rPr>
        <w:t xml:space="preserve"> daļas 9. papildinājuma A iedaļas 1. punkta trešo daļu k</w:t>
      </w:r>
      <w:r>
        <w:rPr>
          <w:rFonts w:ascii="Times New Roman" w:hAnsi="Times New Roman"/>
          <w:color w:val="000000"/>
          <w:sz w:val="24"/>
        </w:rPr>
        <w:t xml:space="preserve">valifikācijas līmenis un tipa sarežģītība noteiks praktisko mācību apjomu, ko var veikt ar </w:t>
      </w:r>
      <w:r>
        <w:rPr>
          <w:rFonts w:ascii="Times New Roman" w:hAnsi="Times New Roman"/>
          <w:i/>
          <w:iCs/>
          <w:color w:val="000000"/>
          <w:sz w:val="24"/>
        </w:rPr>
        <w:t>FSTD</w:t>
      </w:r>
      <w:r>
        <w:rPr>
          <w:rFonts w:ascii="Times New Roman" w:hAnsi="Times New Roman"/>
          <w:color w:val="000000"/>
          <w:sz w:val="24"/>
        </w:rPr>
        <w:t>, tostarp prasmju pārbaudes nokārtošanu. Pirms prasmju pārbaudes kursantam praktisko mācību laikā jāpierāda kompetence prasmju pārbaudē ietvertajos jautājumos.</w:t>
      </w:r>
    </w:p>
    <w:p w14:paraId="43B09542" w14:textId="3A50D909" w:rsidR="000E7677" w:rsidRPr="000E7677" w:rsidRDefault="000E7677" w:rsidP="00BF5BAB">
      <w:pPr>
        <w:pStyle w:val="ListParagraph"/>
        <w:tabs>
          <w:tab w:val="left" w:pos="725"/>
        </w:tabs>
        <w:spacing w:before="120"/>
        <w:ind w:left="0" w:firstLine="0"/>
        <w:jc w:val="both"/>
        <w:rPr>
          <w:rFonts w:ascii="Times New Roman" w:hAnsi="Times New Roman" w:cs="Times New Roman"/>
          <w:noProof/>
          <w:sz w:val="24"/>
          <w:szCs w:val="24"/>
        </w:rPr>
      </w:pPr>
      <w:r>
        <w:rPr>
          <w:rFonts w:ascii="Times New Roman" w:hAnsi="Times New Roman"/>
          <w:sz w:val="24"/>
        </w:rPr>
        <w:t>c) Sākotnējā izsniegšana</w:t>
      </w:r>
    </w:p>
    <w:p w14:paraId="685AED33" w14:textId="77777777" w:rsidR="000E7677" w:rsidRPr="000E7677" w:rsidRDefault="000E7677" w:rsidP="00BF5BAB">
      <w:pPr>
        <w:pStyle w:val="BodyText"/>
        <w:spacing w:before="120"/>
        <w:ind w:left="284"/>
        <w:jc w:val="both"/>
        <w:rPr>
          <w:rFonts w:ascii="Times New Roman" w:hAnsi="Times New Roman" w:cs="Times New Roman"/>
          <w:noProof/>
          <w:color w:val="000000"/>
          <w:sz w:val="24"/>
          <w:szCs w:val="24"/>
        </w:rPr>
      </w:pPr>
      <w:r>
        <w:rPr>
          <w:rFonts w:ascii="Times New Roman" w:hAnsi="Times New Roman"/>
          <w:sz w:val="24"/>
        </w:rPr>
        <w:t xml:space="preserve">Mācību lidojumos (izņemot prasmju pārbaudi) jāietver </w:t>
      </w:r>
      <w:r>
        <w:rPr>
          <w:rFonts w:ascii="Times New Roman" w:hAnsi="Times New Roman"/>
          <w:color w:val="000000"/>
          <w:sz w:val="24"/>
          <w:highlight w:val="cyan"/>
        </w:rPr>
        <w:t>mācību laiks, kā norādīts turpmāk tabulas 2. kolonnā, ja vien datos par piemērotību ekspluatācijai, kas noteikti atbilstīgi Komisijas Regulas (ES) Nr. 748/2012 (</w:t>
      </w:r>
      <w:r>
        <w:rPr>
          <w:rFonts w:ascii="Times New Roman" w:hAnsi="Times New Roman"/>
          <w:i/>
          <w:iCs/>
          <w:color w:val="000000"/>
          <w:sz w:val="24"/>
          <w:highlight w:val="cyan"/>
        </w:rPr>
        <w:t>OSD</w:t>
      </w:r>
      <w:r>
        <w:rPr>
          <w:rFonts w:ascii="Times New Roman" w:hAnsi="Times New Roman"/>
          <w:color w:val="000000"/>
          <w:sz w:val="24"/>
          <w:highlight w:val="cyan"/>
        </w:rPr>
        <w:t xml:space="preserve">) I pielikuma 21. daļai, nav paredzēts citādi. Ja saskaņā ar </w:t>
      </w:r>
      <w:r>
        <w:rPr>
          <w:rFonts w:ascii="Times New Roman" w:hAnsi="Times New Roman"/>
          <w:i/>
          <w:iCs/>
          <w:color w:val="000000"/>
          <w:sz w:val="24"/>
          <w:highlight w:val="cyan"/>
        </w:rPr>
        <w:t>FCL</w:t>
      </w:r>
      <w:r>
        <w:rPr>
          <w:rFonts w:ascii="Times New Roman" w:hAnsi="Times New Roman"/>
          <w:color w:val="000000"/>
          <w:sz w:val="24"/>
          <w:highlight w:val="cyan"/>
        </w:rPr>
        <w:t xml:space="preserve"> daļas 9. papildinājuma A iedaļas 1. punkta trešo daļu mācības notiek </w:t>
      </w:r>
      <w:r>
        <w:rPr>
          <w:rFonts w:ascii="Times New Roman" w:hAnsi="Times New Roman"/>
          <w:i/>
          <w:iCs/>
          <w:color w:val="000000"/>
          <w:sz w:val="24"/>
          <w:highlight w:val="cyan"/>
        </w:rPr>
        <w:t>FSTD</w:t>
      </w:r>
      <w:r>
        <w:rPr>
          <w:rFonts w:ascii="Times New Roman" w:hAnsi="Times New Roman"/>
          <w:color w:val="000000"/>
          <w:sz w:val="24"/>
          <w:highlight w:val="cyan"/>
        </w:rPr>
        <w:t xml:space="preserve"> (izņemot </w:t>
      </w:r>
      <w:r>
        <w:rPr>
          <w:rFonts w:ascii="Times New Roman" w:hAnsi="Times New Roman"/>
          <w:i/>
          <w:iCs/>
          <w:color w:val="000000"/>
          <w:sz w:val="24"/>
          <w:highlight w:val="cyan"/>
        </w:rPr>
        <w:t>FFS</w:t>
      </w:r>
      <w:r>
        <w:rPr>
          <w:rFonts w:ascii="Times New Roman" w:hAnsi="Times New Roman"/>
          <w:color w:val="000000"/>
          <w:sz w:val="24"/>
          <w:highlight w:val="cyan"/>
        </w:rPr>
        <w:t xml:space="preserve">) un helikopterā, mācību laiks gaisa kuģī būs atkarīgs no izmantotā </w:t>
      </w:r>
      <w:r>
        <w:rPr>
          <w:rFonts w:ascii="Times New Roman" w:hAnsi="Times New Roman"/>
          <w:i/>
          <w:iCs/>
          <w:color w:val="000000"/>
          <w:sz w:val="24"/>
          <w:highlight w:val="cyan"/>
        </w:rPr>
        <w:t>FSTD</w:t>
      </w:r>
      <w:r>
        <w:rPr>
          <w:rFonts w:ascii="Times New Roman" w:hAnsi="Times New Roman"/>
          <w:color w:val="000000"/>
          <w:sz w:val="24"/>
          <w:highlight w:val="cyan"/>
        </w:rPr>
        <w:t xml:space="preserve"> specifikas. Šādā gadījumā mācību laikā gaisa kuģī jāietver vismaz mācību laiks, kas norādīts turpmāk tabulas 3. kolonnā, ja vien </w:t>
      </w:r>
      <w:r>
        <w:rPr>
          <w:rFonts w:ascii="Times New Roman" w:hAnsi="Times New Roman"/>
          <w:i/>
          <w:iCs/>
          <w:color w:val="000000"/>
          <w:sz w:val="24"/>
          <w:highlight w:val="cyan"/>
        </w:rPr>
        <w:t>OSD</w:t>
      </w:r>
      <w:r>
        <w:rPr>
          <w:rFonts w:ascii="Times New Roman" w:hAnsi="Times New Roman"/>
          <w:color w:val="000000"/>
          <w:sz w:val="24"/>
          <w:highlight w:val="cyan"/>
        </w:rPr>
        <w:t xml:space="preserve"> nav paredzēts citādi.</w:t>
      </w:r>
    </w:p>
    <w:p w14:paraId="034AB0C5" w14:textId="77777777" w:rsidR="000E7677" w:rsidRPr="000E7677" w:rsidRDefault="000E7677" w:rsidP="000E7677">
      <w:pPr>
        <w:pStyle w:val="BodyText"/>
        <w:jc w:val="both"/>
        <w:rPr>
          <w:rFonts w:ascii="Times New Roman" w:hAnsi="Times New Roman" w:cs="Times New Roman"/>
          <w:noProof/>
          <w:color w:val="000000"/>
          <w:sz w:val="24"/>
          <w:szCs w:val="24"/>
        </w:rPr>
      </w:pPr>
    </w:p>
    <w:tbl>
      <w:tblP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28" w:type="dxa"/>
          <w:left w:w="28" w:type="dxa"/>
          <w:bottom w:w="28" w:type="dxa"/>
          <w:right w:w="28" w:type="dxa"/>
        </w:tblCellMar>
        <w:tblLook w:val="01E0" w:firstRow="1" w:lastRow="1" w:firstColumn="1" w:lastColumn="1" w:noHBand="0" w:noVBand="0"/>
      </w:tblPr>
      <w:tblGrid>
        <w:gridCol w:w="3200"/>
        <w:gridCol w:w="1364"/>
        <w:gridCol w:w="4567"/>
      </w:tblGrid>
      <w:tr w:rsidR="000E7677" w:rsidRPr="000E7677" w14:paraId="08505ED5" w14:textId="77777777" w:rsidTr="00215868">
        <w:tc>
          <w:tcPr>
            <w:tcW w:w="1752" w:type="pct"/>
            <w:shd w:val="clear" w:color="auto" w:fill="808080"/>
          </w:tcPr>
          <w:p w14:paraId="636C36FA" w14:textId="77777777" w:rsidR="000E7677" w:rsidRPr="000E7677" w:rsidRDefault="000E7677" w:rsidP="001A5BB6">
            <w:pPr>
              <w:pStyle w:val="TableParagraph"/>
              <w:ind w:left="0"/>
              <w:jc w:val="center"/>
              <w:rPr>
                <w:rFonts w:ascii="Times New Roman" w:hAnsi="Times New Roman" w:cs="Times New Roman"/>
                <w:b/>
                <w:noProof/>
                <w:color w:val="FFFFFF"/>
                <w:sz w:val="24"/>
                <w:szCs w:val="24"/>
                <w:highlight w:val="cyan"/>
              </w:rPr>
            </w:pPr>
            <w:r>
              <w:rPr>
                <w:rFonts w:ascii="Times New Roman" w:hAnsi="Times New Roman"/>
                <w:b/>
                <w:color w:val="FFFFFF"/>
                <w:sz w:val="24"/>
                <w:highlight w:val="cyan"/>
              </w:rPr>
              <w:t>1.</w:t>
            </w:r>
          </w:p>
        </w:tc>
        <w:tc>
          <w:tcPr>
            <w:tcW w:w="747" w:type="pct"/>
            <w:shd w:val="clear" w:color="auto" w:fill="808080"/>
          </w:tcPr>
          <w:p w14:paraId="4986049E" w14:textId="77777777" w:rsidR="000E7677" w:rsidRPr="000E7677" w:rsidRDefault="000E7677" w:rsidP="001A5BB6">
            <w:pPr>
              <w:pStyle w:val="TableParagraph"/>
              <w:ind w:left="0"/>
              <w:jc w:val="center"/>
              <w:rPr>
                <w:rFonts w:ascii="Times New Roman" w:hAnsi="Times New Roman" w:cs="Times New Roman"/>
                <w:b/>
                <w:noProof/>
                <w:color w:val="FFFFFF"/>
                <w:sz w:val="24"/>
                <w:szCs w:val="24"/>
                <w:highlight w:val="cyan"/>
              </w:rPr>
            </w:pPr>
            <w:r>
              <w:rPr>
                <w:rFonts w:ascii="Times New Roman" w:hAnsi="Times New Roman"/>
                <w:b/>
                <w:color w:val="FFFFFF"/>
                <w:sz w:val="24"/>
                <w:highlight w:val="cyan"/>
              </w:rPr>
              <w:t>2.</w:t>
            </w:r>
          </w:p>
        </w:tc>
        <w:tc>
          <w:tcPr>
            <w:tcW w:w="2501" w:type="pct"/>
            <w:shd w:val="clear" w:color="auto" w:fill="808080"/>
          </w:tcPr>
          <w:p w14:paraId="356BEC2E" w14:textId="77777777" w:rsidR="000E7677" w:rsidRPr="000E7677" w:rsidRDefault="000E7677" w:rsidP="001A5BB6">
            <w:pPr>
              <w:pStyle w:val="TableParagraph"/>
              <w:ind w:left="0"/>
              <w:jc w:val="center"/>
              <w:rPr>
                <w:rFonts w:ascii="Times New Roman" w:hAnsi="Times New Roman" w:cs="Times New Roman"/>
                <w:b/>
                <w:noProof/>
                <w:color w:val="FFFFFF"/>
                <w:sz w:val="24"/>
                <w:szCs w:val="24"/>
                <w:highlight w:val="cyan"/>
              </w:rPr>
            </w:pPr>
            <w:r>
              <w:rPr>
                <w:rFonts w:ascii="Times New Roman" w:hAnsi="Times New Roman"/>
                <w:b/>
                <w:color w:val="FFFFFF"/>
                <w:sz w:val="24"/>
                <w:highlight w:val="cyan"/>
              </w:rPr>
              <w:t>3.</w:t>
            </w:r>
          </w:p>
        </w:tc>
      </w:tr>
      <w:tr w:rsidR="000E7677" w:rsidRPr="000E7677" w14:paraId="06FFD049" w14:textId="77777777" w:rsidTr="00215868">
        <w:tc>
          <w:tcPr>
            <w:tcW w:w="1752" w:type="pct"/>
            <w:shd w:val="clear" w:color="auto" w:fill="D9D9D9"/>
          </w:tcPr>
          <w:p w14:paraId="0E52B4C0" w14:textId="77777777" w:rsidR="000E7677" w:rsidRPr="000E7677" w:rsidRDefault="000E7677" w:rsidP="001A5BB6">
            <w:pPr>
              <w:pStyle w:val="TableParagraph"/>
              <w:ind w:left="0"/>
              <w:jc w:val="center"/>
              <w:rPr>
                <w:rFonts w:ascii="Times New Roman" w:hAnsi="Times New Roman" w:cs="Times New Roman"/>
                <w:b/>
                <w:i/>
                <w:noProof/>
                <w:sz w:val="24"/>
                <w:szCs w:val="24"/>
              </w:rPr>
            </w:pPr>
            <w:r>
              <w:rPr>
                <w:rFonts w:ascii="Times New Roman" w:hAnsi="Times New Roman"/>
                <w:b/>
                <w:i/>
                <w:sz w:val="24"/>
              </w:rPr>
              <w:t>Helikoptera tips</w:t>
            </w:r>
          </w:p>
        </w:tc>
        <w:tc>
          <w:tcPr>
            <w:tcW w:w="747" w:type="pct"/>
            <w:shd w:val="clear" w:color="auto" w:fill="D9D9D9"/>
          </w:tcPr>
          <w:p w14:paraId="540DC8D9" w14:textId="0F0FB88D" w:rsidR="0033758B" w:rsidRPr="00B4026A" w:rsidRDefault="00B4026A" w:rsidP="001A5BB6">
            <w:pPr>
              <w:pStyle w:val="TableParagraph"/>
              <w:ind w:left="0"/>
              <w:jc w:val="center"/>
              <w:rPr>
                <w:rFonts w:ascii="Times New Roman" w:hAnsi="Times New Roman" w:cs="Times New Roman"/>
                <w:b/>
                <w:i/>
                <w:strike/>
                <w:noProof/>
                <w:color w:val="FF0000"/>
                <w:sz w:val="24"/>
                <w:szCs w:val="24"/>
                <w:highlight w:val="cyan"/>
              </w:rPr>
            </w:pPr>
            <w:r>
              <w:rPr>
                <w:rFonts w:ascii="Times New Roman" w:hAnsi="Times New Roman"/>
                <w:b/>
                <w:i/>
                <w:strike/>
                <w:color w:val="FF0000"/>
                <w:sz w:val="24"/>
                <w:highlight w:val="cyan"/>
              </w:rPr>
              <w:t>Helikopterā</w:t>
            </w:r>
          </w:p>
          <w:p w14:paraId="15ECD30A" w14:textId="605C67FA" w:rsidR="000E7677" w:rsidRPr="000E7677" w:rsidRDefault="000E7677" w:rsidP="001A5BB6">
            <w:pPr>
              <w:pStyle w:val="TableParagraph"/>
              <w:ind w:left="0"/>
              <w:jc w:val="center"/>
              <w:rPr>
                <w:rFonts w:ascii="Times New Roman" w:hAnsi="Times New Roman" w:cs="Times New Roman"/>
                <w:b/>
                <w:i/>
                <w:noProof/>
                <w:color w:val="000000"/>
                <w:sz w:val="24"/>
                <w:szCs w:val="24"/>
              </w:rPr>
            </w:pPr>
            <w:r>
              <w:rPr>
                <w:rFonts w:ascii="Times New Roman" w:hAnsi="Times New Roman"/>
                <w:b/>
                <w:i/>
                <w:color w:val="000000"/>
                <w:sz w:val="24"/>
                <w:highlight w:val="cyan"/>
              </w:rPr>
              <w:t>Minimālais mācību laiks</w:t>
            </w:r>
          </w:p>
        </w:tc>
        <w:tc>
          <w:tcPr>
            <w:tcW w:w="2501" w:type="pct"/>
            <w:shd w:val="clear" w:color="auto" w:fill="D9D9D9"/>
          </w:tcPr>
          <w:p w14:paraId="3968DD55" w14:textId="2D9E1FF4" w:rsidR="000E7677" w:rsidRPr="000E7677" w:rsidRDefault="00B4026A" w:rsidP="001A5BB6">
            <w:pPr>
              <w:pStyle w:val="TableParagraph"/>
              <w:ind w:left="0"/>
              <w:jc w:val="center"/>
              <w:rPr>
                <w:rFonts w:ascii="Times New Roman" w:hAnsi="Times New Roman" w:cs="Times New Roman"/>
                <w:b/>
                <w:i/>
                <w:noProof/>
                <w:color w:val="000000"/>
                <w:sz w:val="24"/>
                <w:szCs w:val="24"/>
              </w:rPr>
            </w:pPr>
            <w:r>
              <w:rPr>
                <w:rFonts w:ascii="Times New Roman" w:hAnsi="Times New Roman"/>
                <w:b/>
                <w:i/>
                <w:strike/>
                <w:color w:val="FF0000"/>
                <w:sz w:val="24"/>
              </w:rPr>
              <w:t>Ar helikopteriem un FSTD saistīto mācību kredītpunkti</w:t>
            </w:r>
            <w:r>
              <w:rPr>
                <w:rFonts w:ascii="Times New Roman" w:hAnsi="Times New Roman"/>
                <w:b/>
                <w:i/>
                <w:color w:val="FF0000"/>
                <w:sz w:val="24"/>
              </w:rPr>
              <w:t xml:space="preserve"> </w:t>
            </w:r>
            <w:r>
              <w:rPr>
                <w:rFonts w:ascii="Times New Roman" w:hAnsi="Times New Roman"/>
                <w:b/>
                <w:i/>
                <w:color w:val="000000"/>
                <w:sz w:val="24"/>
                <w:highlight w:val="cyan"/>
              </w:rPr>
              <w:t>Minimālais mācību laiks helikopterā, ja izmanto arī FSTD, kas nav FFS</w:t>
            </w:r>
          </w:p>
        </w:tc>
      </w:tr>
      <w:tr w:rsidR="000E7677" w:rsidRPr="000E7677" w14:paraId="07CFADE9" w14:textId="77777777" w:rsidTr="00215868">
        <w:tc>
          <w:tcPr>
            <w:tcW w:w="1752" w:type="pct"/>
            <w:shd w:val="clear" w:color="auto" w:fill="D9D9D9"/>
          </w:tcPr>
          <w:p w14:paraId="1EE64229" w14:textId="77777777" w:rsidR="000E7677" w:rsidRPr="000E7677" w:rsidRDefault="000E7677" w:rsidP="001A5BB6">
            <w:pPr>
              <w:pStyle w:val="TableParagraph"/>
              <w:ind w:left="0"/>
              <w:jc w:val="both"/>
              <w:rPr>
                <w:rFonts w:ascii="Times New Roman" w:hAnsi="Times New Roman" w:cs="Times New Roman"/>
                <w:noProof/>
                <w:sz w:val="24"/>
                <w:szCs w:val="24"/>
              </w:rPr>
            </w:pPr>
            <w:r>
              <w:rPr>
                <w:rFonts w:ascii="Times New Roman" w:hAnsi="Times New Roman"/>
                <w:i/>
                <w:iCs/>
                <w:sz w:val="24"/>
              </w:rPr>
              <w:t>SEP(H)</w:t>
            </w:r>
          </w:p>
        </w:tc>
        <w:tc>
          <w:tcPr>
            <w:tcW w:w="747" w:type="pct"/>
            <w:shd w:val="clear" w:color="auto" w:fill="D9D9D9"/>
          </w:tcPr>
          <w:p w14:paraId="0284D6DF" w14:textId="77777777" w:rsidR="000E7677" w:rsidRPr="000E7677" w:rsidRDefault="000E7677" w:rsidP="001A5BB6">
            <w:pPr>
              <w:pStyle w:val="TableParagraph"/>
              <w:ind w:left="0"/>
              <w:jc w:val="both"/>
              <w:rPr>
                <w:rFonts w:ascii="Times New Roman" w:hAnsi="Times New Roman" w:cs="Times New Roman"/>
                <w:noProof/>
                <w:sz w:val="24"/>
                <w:szCs w:val="24"/>
              </w:rPr>
            </w:pPr>
            <w:r>
              <w:rPr>
                <w:rFonts w:ascii="Times New Roman" w:hAnsi="Times New Roman"/>
                <w:sz w:val="24"/>
              </w:rPr>
              <w:t>5 stundas</w:t>
            </w:r>
          </w:p>
        </w:tc>
        <w:tc>
          <w:tcPr>
            <w:tcW w:w="2501" w:type="pct"/>
            <w:shd w:val="clear" w:color="auto" w:fill="D9D9D9"/>
          </w:tcPr>
          <w:p w14:paraId="120F89C0" w14:textId="4AC9FCA5" w:rsidR="006156B1" w:rsidRPr="00215868" w:rsidRDefault="006156B1" w:rsidP="001A5BB6">
            <w:pPr>
              <w:pStyle w:val="TableParagraph"/>
              <w:ind w:left="0"/>
              <w:jc w:val="both"/>
              <w:rPr>
                <w:rFonts w:ascii="Times New Roman" w:hAnsi="Times New Roman" w:cs="Times New Roman"/>
                <w:strike/>
                <w:noProof/>
                <w:color w:val="FF0000"/>
                <w:sz w:val="24"/>
                <w:szCs w:val="24"/>
              </w:rPr>
            </w:pPr>
            <w:r>
              <w:rPr>
                <w:rFonts w:ascii="Times New Roman" w:hAnsi="Times New Roman"/>
                <w:strike/>
                <w:color w:val="FF0000"/>
                <w:sz w:val="24"/>
              </w:rPr>
              <w:t xml:space="preserve">Izmantojot </w:t>
            </w:r>
            <w:r>
              <w:rPr>
                <w:rFonts w:ascii="Times New Roman" w:hAnsi="Times New Roman"/>
                <w:i/>
                <w:iCs/>
                <w:strike/>
                <w:color w:val="FF0000"/>
                <w:sz w:val="24"/>
              </w:rPr>
              <w:t>FFS C/D</w:t>
            </w:r>
            <w:r>
              <w:rPr>
                <w:rFonts w:ascii="Times New Roman" w:hAnsi="Times New Roman"/>
                <w:strike/>
                <w:color w:val="FF0000"/>
                <w:sz w:val="24"/>
              </w:rPr>
              <w:t>: vismaz 2 stundas helikopterā un vismaz 6 stundas kopā</w:t>
            </w:r>
          </w:p>
          <w:p w14:paraId="3D33D06D" w14:textId="33492572" w:rsidR="000E7677" w:rsidRPr="000E7677" w:rsidRDefault="006156B1" w:rsidP="001A5BB6">
            <w:pPr>
              <w:pStyle w:val="TableParagraph"/>
              <w:ind w:left="0"/>
              <w:jc w:val="both"/>
              <w:rPr>
                <w:rFonts w:ascii="Times New Roman" w:hAnsi="Times New Roman" w:cs="Times New Roman"/>
                <w:noProof/>
                <w:sz w:val="24"/>
                <w:szCs w:val="24"/>
              </w:rPr>
            </w:pPr>
            <w:r>
              <w:rPr>
                <w:rFonts w:ascii="Times New Roman" w:hAnsi="Times New Roman"/>
                <w:strike/>
                <w:color w:val="FF0000"/>
                <w:sz w:val="24"/>
              </w:rPr>
              <w:t xml:space="preserve">Izmantojot </w:t>
            </w:r>
            <w:r>
              <w:rPr>
                <w:rFonts w:ascii="Times New Roman" w:hAnsi="Times New Roman"/>
                <w:i/>
                <w:iCs/>
                <w:strike/>
                <w:color w:val="FF0000"/>
                <w:sz w:val="24"/>
              </w:rPr>
              <w:t xml:space="preserve">FTD </w:t>
            </w:r>
            <w:r>
              <w:rPr>
                <w:rFonts w:ascii="Times New Roman" w:hAnsi="Times New Roman"/>
                <w:strike/>
                <w:color w:val="FF0000"/>
                <w:sz w:val="24"/>
              </w:rPr>
              <w:t xml:space="preserve">2/3: vismaz </w:t>
            </w:r>
            <w:r>
              <w:rPr>
                <w:rFonts w:ascii="Times New Roman" w:hAnsi="Times New Roman"/>
                <w:sz w:val="24"/>
              </w:rPr>
              <w:t>4 stundas</w:t>
            </w:r>
            <w:r>
              <w:rPr>
                <w:rFonts w:ascii="Times New Roman" w:hAnsi="Times New Roman"/>
                <w:strike/>
                <w:color w:val="FF0000"/>
                <w:sz w:val="24"/>
              </w:rPr>
              <w:t xml:space="preserve"> helikopterā un vismaz 6 stundas kopā</w:t>
            </w:r>
          </w:p>
        </w:tc>
      </w:tr>
      <w:tr w:rsidR="000E7677" w:rsidRPr="000E7677" w14:paraId="2274FB0B" w14:textId="77777777" w:rsidTr="00215868">
        <w:tc>
          <w:tcPr>
            <w:tcW w:w="1752" w:type="pct"/>
            <w:shd w:val="clear" w:color="auto" w:fill="D9D9D9"/>
          </w:tcPr>
          <w:p w14:paraId="454F72A0" w14:textId="77777777" w:rsidR="000E7677" w:rsidRPr="000E7677" w:rsidRDefault="000E7677" w:rsidP="001A5BB6">
            <w:pPr>
              <w:pStyle w:val="TableParagraph"/>
              <w:ind w:left="0"/>
              <w:jc w:val="both"/>
              <w:rPr>
                <w:rFonts w:ascii="Times New Roman" w:hAnsi="Times New Roman" w:cs="Times New Roman"/>
                <w:noProof/>
                <w:sz w:val="24"/>
                <w:szCs w:val="24"/>
              </w:rPr>
            </w:pPr>
            <w:r>
              <w:rPr>
                <w:rFonts w:ascii="Times New Roman" w:hAnsi="Times New Roman"/>
                <w:i/>
                <w:iCs/>
                <w:sz w:val="24"/>
              </w:rPr>
              <w:t>SET(H)</w:t>
            </w:r>
            <w:r>
              <w:rPr>
                <w:rFonts w:ascii="Times New Roman" w:hAnsi="Times New Roman"/>
                <w:sz w:val="24"/>
              </w:rPr>
              <w:t xml:space="preserve"> ar </w:t>
            </w:r>
            <w:r>
              <w:rPr>
                <w:rFonts w:ascii="Times New Roman" w:hAnsi="Times New Roman"/>
                <w:i/>
                <w:iCs/>
                <w:sz w:val="24"/>
              </w:rPr>
              <w:t>MTOM</w:t>
            </w:r>
            <w:r>
              <w:rPr>
                <w:rFonts w:ascii="Times New Roman" w:hAnsi="Times New Roman"/>
                <w:sz w:val="24"/>
              </w:rPr>
              <w:t xml:space="preserve"> līdz 3 175 kg</w:t>
            </w:r>
          </w:p>
        </w:tc>
        <w:tc>
          <w:tcPr>
            <w:tcW w:w="747" w:type="pct"/>
            <w:shd w:val="clear" w:color="auto" w:fill="D9D9D9"/>
          </w:tcPr>
          <w:p w14:paraId="13ED39B2" w14:textId="77777777" w:rsidR="000E7677" w:rsidRPr="000E7677" w:rsidRDefault="000E7677" w:rsidP="001A5BB6">
            <w:pPr>
              <w:pStyle w:val="TableParagraph"/>
              <w:ind w:left="0"/>
              <w:jc w:val="both"/>
              <w:rPr>
                <w:rFonts w:ascii="Times New Roman" w:hAnsi="Times New Roman" w:cs="Times New Roman"/>
                <w:noProof/>
                <w:sz w:val="24"/>
                <w:szCs w:val="24"/>
              </w:rPr>
            </w:pPr>
            <w:r>
              <w:rPr>
                <w:rFonts w:ascii="Times New Roman" w:hAnsi="Times New Roman"/>
                <w:sz w:val="24"/>
              </w:rPr>
              <w:t>5 stundas</w:t>
            </w:r>
          </w:p>
        </w:tc>
        <w:tc>
          <w:tcPr>
            <w:tcW w:w="2501" w:type="pct"/>
            <w:shd w:val="clear" w:color="auto" w:fill="D9D9D9"/>
          </w:tcPr>
          <w:p w14:paraId="344FB65C" w14:textId="77777777" w:rsidR="00897D2A" w:rsidRPr="00215868" w:rsidRDefault="00897D2A" w:rsidP="00897D2A">
            <w:pPr>
              <w:pStyle w:val="TableParagraph"/>
              <w:ind w:left="0"/>
              <w:jc w:val="both"/>
              <w:rPr>
                <w:rFonts w:ascii="Times New Roman" w:hAnsi="Times New Roman" w:cs="Times New Roman"/>
                <w:strike/>
                <w:noProof/>
                <w:color w:val="FF0000"/>
                <w:sz w:val="24"/>
                <w:szCs w:val="24"/>
              </w:rPr>
            </w:pPr>
            <w:r>
              <w:rPr>
                <w:rFonts w:ascii="Times New Roman" w:hAnsi="Times New Roman"/>
                <w:strike/>
                <w:color w:val="FF0000"/>
                <w:sz w:val="24"/>
              </w:rPr>
              <w:t xml:space="preserve">Izmantojot </w:t>
            </w:r>
            <w:r>
              <w:rPr>
                <w:rFonts w:ascii="Times New Roman" w:hAnsi="Times New Roman"/>
                <w:i/>
                <w:iCs/>
                <w:strike/>
                <w:color w:val="FF0000"/>
                <w:sz w:val="24"/>
              </w:rPr>
              <w:t>FFS C/D</w:t>
            </w:r>
            <w:r>
              <w:rPr>
                <w:rFonts w:ascii="Times New Roman" w:hAnsi="Times New Roman"/>
                <w:strike/>
                <w:color w:val="FF0000"/>
                <w:sz w:val="24"/>
              </w:rPr>
              <w:t>: vismaz 2 stundas helikopterā un vismaz 6 stundas kopā</w:t>
            </w:r>
          </w:p>
          <w:p w14:paraId="0ECB25C7" w14:textId="7113B592" w:rsidR="000E7677" w:rsidRPr="000E7677" w:rsidRDefault="00897D2A" w:rsidP="00897D2A">
            <w:pPr>
              <w:pStyle w:val="TableParagraph"/>
              <w:ind w:left="0"/>
              <w:jc w:val="both"/>
              <w:rPr>
                <w:rFonts w:ascii="Times New Roman" w:hAnsi="Times New Roman" w:cs="Times New Roman"/>
                <w:noProof/>
                <w:sz w:val="24"/>
                <w:szCs w:val="24"/>
              </w:rPr>
            </w:pPr>
            <w:r>
              <w:rPr>
                <w:rFonts w:ascii="Times New Roman" w:hAnsi="Times New Roman"/>
                <w:strike/>
                <w:color w:val="FF0000"/>
                <w:sz w:val="24"/>
              </w:rPr>
              <w:t xml:space="preserve">Izmantojot </w:t>
            </w:r>
            <w:r>
              <w:rPr>
                <w:rFonts w:ascii="Times New Roman" w:hAnsi="Times New Roman"/>
                <w:i/>
                <w:iCs/>
                <w:strike/>
                <w:color w:val="FF0000"/>
                <w:sz w:val="24"/>
              </w:rPr>
              <w:t xml:space="preserve">FTD </w:t>
            </w:r>
            <w:r>
              <w:rPr>
                <w:rFonts w:ascii="Times New Roman" w:hAnsi="Times New Roman"/>
                <w:strike/>
                <w:color w:val="FF0000"/>
                <w:sz w:val="24"/>
              </w:rPr>
              <w:t xml:space="preserve">2/3: vismaz </w:t>
            </w:r>
            <w:r>
              <w:rPr>
                <w:rFonts w:ascii="Times New Roman" w:hAnsi="Times New Roman"/>
                <w:sz w:val="24"/>
              </w:rPr>
              <w:t>4 stundas</w:t>
            </w:r>
            <w:r>
              <w:rPr>
                <w:rFonts w:ascii="Times New Roman" w:hAnsi="Times New Roman"/>
                <w:strike/>
                <w:color w:val="FF0000"/>
                <w:sz w:val="24"/>
              </w:rPr>
              <w:t xml:space="preserve"> helikopterā un vismaz 6 stundas kopā</w:t>
            </w:r>
          </w:p>
        </w:tc>
      </w:tr>
      <w:tr w:rsidR="000E7677" w:rsidRPr="000E7677" w14:paraId="7E10BC4D" w14:textId="77777777" w:rsidTr="00215868">
        <w:tc>
          <w:tcPr>
            <w:tcW w:w="1752" w:type="pct"/>
            <w:shd w:val="clear" w:color="auto" w:fill="D9D9D9"/>
          </w:tcPr>
          <w:p w14:paraId="7CCF8DDD" w14:textId="77777777" w:rsidR="000E7677" w:rsidRPr="000E7677" w:rsidRDefault="000E7677" w:rsidP="001A5BB6">
            <w:pPr>
              <w:pStyle w:val="TableParagraph"/>
              <w:ind w:left="0"/>
              <w:jc w:val="both"/>
              <w:rPr>
                <w:rFonts w:ascii="Times New Roman" w:hAnsi="Times New Roman" w:cs="Times New Roman"/>
                <w:noProof/>
                <w:sz w:val="24"/>
                <w:szCs w:val="24"/>
              </w:rPr>
            </w:pPr>
            <w:r>
              <w:rPr>
                <w:rFonts w:ascii="Times New Roman" w:hAnsi="Times New Roman"/>
                <w:i/>
                <w:iCs/>
                <w:sz w:val="24"/>
              </w:rPr>
              <w:t>SET(H)</w:t>
            </w:r>
            <w:r>
              <w:rPr>
                <w:rFonts w:ascii="Times New Roman" w:hAnsi="Times New Roman"/>
                <w:sz w:val="24"/>
              </w:rPr>
              <w:t xml:space="preserve">, kura </w:t>
            </w:r>
            <w:r>
              <w:rPr>
                <w:rFonts w:ascii="Times New Roman" w:hAnsi="Times New Roman"/>
                <w:i/>
                <w:iCs/>
                <w:sz w:val="24"/>
              </w:rPr>
              <w:t>MTOM</w:t>
            </w:r>
            <w:r>
              <w:rPr>
                <w:rFonts w:ascii="Times New Roman" w:hAnsi="Times New Roman"/>
                <w:sz w:val="24"/>
              </w:rPr>
              <w:t xml:space="preserve"> ir 3 175 kg vai vairāk</w:t>
            </w:r>
          </w:p>
        </w:tc>
        <w:tc>
          <w:tcPr>
            <w:tcW w:w="747" w:type="pct"/>
            <w:shd w:val="clear" w:color="auto" w:fill="D9D9D9"/>
          </w:tcPr>
          <w:p w14:paraId="41825251" w14:textId="77777777" w:rsidR="000E7677" w:rsidRPr="000E7677" w:rsidRDefault="000E7677" w:rsidP="001A5BB6">
            <w:pPr>
              <w:pStyle w:val="TableParagraph"/>
              <w:ind w:left="0"/>
              <w:jc w:val="both"/>
              <w:rPr>
                <w:rFonts w:ascii="Times New Roman" w:hAnsi="Times New Roman" w:cs="Times New Roman"/>
                <w:noProof/>
                <w:sz w:val="24"/>
                <w:szCs w:val="24"/>
              </w:rPr>
            </w:pPr>
            <w:r>
              <w:rPr>
                <w:rFonts w:ascii="Times New Roman" w:hAnsi="Times New Roman"/>
                <w:sz w:val="24"/>
              </w:rPr>
              <w:t>8 stundas</w:t>
            </w:r>
          </w:p>
        </w:tc>
        <w:tc>
          <w:tcPr>
            <w:tcW w:w="2501" w:type="pct"/>
            <w:shd w:val="clear" w:color="auto" w:fill="D9D9D9"/>
          </w:tcPr>
          <w:p w14:paraId="48A0A19E" w14:textId="77777777" w:rsidR="00897D2A" w:rsidRPr="00215868" w:rsidRDefault="00897D2A" w:rsidP="00897D2A">
            <w:pPr>
              <w:pStyle w:val="TableParagraph"/>
              <w:ind w:left="0"/>
              <w:jc w:val="both"/>
              <w:rPr>
                <w:rFonts w:ascii="Times New Roman" w:hAnsi="Times New Roman" w:cs="Times New Roman"/>
                <w:strike/>
                <w:noProof/>
                <w:color w:val="FF0000"/>
                <w:sz w:val="24"/>
                <w:szCs w:val="24"/>
              </w:rPr>
            </w:pPr>
            <w:r>
              <w:rPr>
                <w:rFonts w:ascii="Times New Roman" w:hAnsi="Times New Roman"/>
                <w:strike/>
                <w:color w:val="FF0000"/>
                <w:sz w:val="24"/>
              </w:rPr>
              <w:t xml:space="preserve">Izmantojot </w:t>
            </w:r>
            <w:r>
              <w:rPr>
                <w:rFonts w:ascii="Times New Roman" w:hAnsi="Times New Roman"/>
                <w:i/>
                <w:iCs/>
                <w:strike/>
                <w:color w:val="FF0000"/>
                <w:sz w:val="24"/>
              </w:rPr>
              <w:t>FFS C/D</w:t>
            </w:r>
            <w:r>
              <w:rPr>
                <w:rFonts w:ascii="Times New Roman" w:hAnsi="Times New Roman"/>
                <w:strike/>
                <w:color w:val="FF0000"/>
                <w:sz w:val="24"/>
              </w:rPr>
              <w:t>: vismaz 2 stundas helikopterā un vismaz 6 stundas kopā</w:t>
            </w:r>
          </w:p>
          <w:p w14:paraId="3F9CD128" w14:textId="5564FA7F" w:rsidR="000E7677" w:rsidRPr="000E7677" w:rsidRDefault="00897D2A" w:rsidP="00897D2A">
            <w:pPr>
              <w:pStyle w:val="TableParagraph"/>
              <w:ind w:left="0"/>
              <w:jc w:val="both"/>
              <w:rPr>
                <w:rFonts w:ascii="Times New Roman" w:hAnsi="Times New Roman" w:cs="Times New Roman"/>
                <w:noProof/>
                <w:sz w:val="24"/>
                <w:szCs w:val="24"/>
              </w:rPr>
            </w:pPr>
            <w:r>
              <w:rPr>
                <w:rFonts w:ascii="Times New Roman" w:hAnsi="Times New Roman"/>
                <w:strike/>
                <w:color w:val="FF0000"/>
                <w:sz w:val="24"/>
              </w:rPr>
              <w:t xml:space="preserve">Izmantojot </w:t>
            </w:r>
            <w:r>
              <w:rPr>
                <w:rFonts w:ascii="Times New Roman" w:hAnsi="Times New Roman"/>
                <w:i/>
                <w:iCs/>
                <w:strike/>
                <w:color w:val="FF0000"/>
                <w:sz w:val="24"/>
              </w:rPr>
              <w:t xml:space="preserve">FTD </w:t>
            </w:r>
            <w:r>
              <w:rPr>
                <w:rFonts w:ascii="Times New Roman" w:hAnsi="Times New Roman"/>
                <w:strike/>
                <w:color w:val="FF0000"/>
                <w:sz w:val="24"/>
              </w:rPr>
              <w:t xml:space="preserve">2/3: vismaz </w:t>
            </w:r>
            <w:r>
              <w:rPr>
                <w:rFonts w:ascii="Times New Roman" w:hAnsi="Times New Roman"/>
                <w:sz w:val="24"/>
              </w:rPr>
              <w:t>4 stundas</w:t>
            </w:r>
            <w:r>
              <w:rPr>
                <w:rFonts w:ascii="Times New Roman" w:hAnsi="Times New Roman"/>
                <w:strike/>
                <w:color w:val="FF0000"/>
                <w:sz w:val="24"/>
              </w:rPr>
              <w:t xml:space="preserve"> helikopterā un vismaz 6 stundas kopā</w:t>
            </w:r>
          </w:p>
        </w:tc>
      </w:tr>
      <w:tr w:rsidR="000E7677" w:rsidRPr="000E7677" w14:paraId="5B0F487F" w14:textId="77777777" w:rsidTr="00215868">
        <w:tc>
          <w:tcPr>
            <w:tcW w:w="1752" w:type="pct"/>
            <w:shd w:val="clear" w:color="auto" w:fill="D9D9D9"/>
          </w:tcPr>
          <w:p w14:paraId="6314CED5" w14:textId="77777777" w:rsidR="000E7677" w:rsidRPr="000E7677" w:rsidRDefault="000E7677" w:rsidP="001A5BB6">
            <w:pPr>
              <w:pStyle w:val="TableParagraph"/>
              <w:ind w:left="0"/>
              <w:jc w:val="both"/>
              <w:rPr>
                <w:rFonts w:ascii="Times New Roman" w:hAnsi="Times New Roman" w:cs="Times New Roman"/>
                <w:noProof/>
                <w:sz w:val="24"/>
                <w:szCs w:val="24"/>
              </w:rPr>
            </w:pPr>
            <w:r>
              <w:rPr>
                <w:rFonts w:ascii="Times New Roman" w:hAnsi="Times New Roman"/>
                <w:i/>
                <w:iCs/>
                <w:sz w:val="24"/>
              </w:rPr>
              <w:t>SPH MET (H) CS</w:t>
            </w:r>
            <w:r>
              <w:rPr>
                <w:rFonts w:ascii="Times New Roman" w:hAnsi="Times New Roman"/>
                <w:sz w:val="24"/>
              </w:rPr>
              <w:t xml:space="preserve"> un </w:t>
            </w:r>
            <w:r>
              <w:rPr>
                <w:rFonts w:ascii="Times New Roman" w:hAnsi="Times New Roman"/>
                <w:i/>
                <w:iCs/>
                <w:sz w:val="24"/>
              </w:rPr>
              <w:t>FAR</w:t>
            </w:r>
            <w:r>
              <w:rPr>
                <w:rFonts w:ascii="Times New Roman" w:hAnsi="Times New Roman"/>
                <w:sz w:val="24"/>
              </w:rPr>
              <w:t xml:space="preserve"> 27 un 29</w:t>
            </w:r>
          </w:p>
        </w:tc>
        <w:tc>
          <w:tcPr>
            <w:tcW w:w="747" w:type="pct"/>
            <w:shd w:val="clear" w:color="auto" w:fill="D9D9D9"/>
          </w:tcPr>
          <w:p w14:paraId="304F9AC5" w14:textId="77777777" w:rsidR="000E7677" w:rsidRPr="000E7677" w:rsidRDefault="000E7677" w:rsidP="001A5BB6">
            <w:pPr>
              <w:pStyle w:val="TableParagraph"/>
              <w:ind w:left="0"/>
              <w:jc w:val="both"/>
              <w:rPr>
                <w:rFonts w:ascii="Times New Roman" w:hAnsi="Times New Roman" w:cs="Times New Roman"/>
                <w:noProof/>
                <w:sz w:val="24"/>
                <w:szCs w:val="24"/>
              </w:rPr>
            </w:pPr>
            <w:r>
              <w:rPr>
                <w:rFonts w:ascii="Times New Roman" w:hAnsi="Times New Roman"/>
                <w:sz w:val="24"/>
              </w:rPr>
              <w:t>8 stundas</w:t>
            </w:r>
          </w:p>
        </w:tc>
        <w:tc>
          <w:tcPr>
            <w:tcW w:w="2501" w:type="pct"/>
            <w:shd w:val="clear" w:color="auto" w:fill="D9D9D9"/>
          </w:tcPr>
          <w:p w14:paraId="7CF3F187" w14:textId="77777777" w:rsidR="00897D2A" w:rsidRPr="00215868" w:rsidRDefault="00897D2A" w:rsidP="00897D2A">
            <w:pPr>
              <w:pStyle w:val="TableParagraph"/>
              <w:ind w:left="0"/>
              <w:jc w:val="both"/>
              <w:rPr>
                <w:rFonts w:ascii="Times New Roman" w:hAnsi="Times New Roman" w:cs="Times New Roman"/>
                <w:strike/>
                <w:noProof/>
                <w:color w:val="FF0000"/>
                <w:sz w:val="24"/>
                <w:szCs w:val="24"/>
              </w:rPr>
            </w:pPr>
            <w:r>
              <w:rPr>
                <w:rFonts w:ascii="Times New Roman" w:hAnsi="Times New Roman"/>
                <w:strike/>
                <w:color w:val="FF0000"/>
                <w:sz w:val="24"/>
              </w:rPr>
              <w:t xml:space="preserve">Izmantojot </w:t>
            </w:r>
            <w:r>
              <w:rPr>
                <w:rFonts w:ascii="Times New Roman" w:hAnsi="Times New Roman"/>
                <w:i/>
                <w:iCs/>
                <w:strike/>
                <w:color w:val="FF0000"/>
                <w:sz w:val="24"/>
              </w:rPr>
              <w:t>FFS C/D</w:t>
            </w:r>
            <w:r>
              <w:rPr>
                <w:rFonts w:ascii="Times New Roman" w:hAnsi="Times New Roman"/>
                <w:strike/>
                <w:color w:val="FF0000"/>
                <w:sz w:val="24"/>
              </w:rPr>
              <w:t>: vismaz 2 stundas helikopterā un vismaz 6 stundas kopā</w:t>
            </w:r>
          </w:p>
          <w:p w14:paraId="78F145CA" w14:textId="3585B3A4" w:rsidR="000E7677" w:rsidRPr="000E7677" w:rsidRDefault="00897D2A" w:rsidP="00897D2A">
            <w:pPr>
              <w:pStyle w:val="TableParagraph"/>
              <w:ind w:left="0"/>
              <w:jc w:val="both"/>
              <w:rPr>
                <w:rFonts w:ascii="Times New Roman" w:hAnsi="Times New Roman" w:cs="Times New Roman"/>
                <w:noProof/>
                <w:sz w:val="24"/>
                <w:szCs w:val="24"/>
              </w:rPr>
            </w:pPr>
            <w:r>
              <w:rPr>
                <w:rFonts w:ascii="Times New Roman" w:hAnsi="Times New Roman"/>
                <w:strike/>
                <w:color w:val="FF0000"/>
                <w:sz w:val="24"/>
              </w:rPr>
              <w:t xml:space="preserve">Izmantojot </w:t>
            </w:r>
            <w:r>
              <w:rPr>
                <w:rFonts w:ascii="Times New Roman" w:hAnsi="Times New Roman"/>
                <w:i/>
                <w:iCs/>
                <w:strike/>
                <w:color w:val="FF0000"/>
                <w:sz w:val="24"/>
              </w:rPr>
              <w:t xml:space="preserve">FTD </w:t>
            </w:r>
            <w:r>
              <w:rPr>
                <w:rFonts w:ascii="Times New Roman" w:hAnsi="Times New Roman"/>
                <w:strike/>
                <w:color w:val="FF0000"/>
                <w:sz w:val="24"/>
              </w:rPr>
              <w:t xml:space="preserve">2/3: vismaz </w:t>
            </w:r>
            <w:r>
              <w:rPr>
                <w:rFonts w:ascii="Times New Roman" w:hAnsi="Times New Roman"/>
                <w:sz w:val="24"/>
              </w:rPr>
              <w:t>4 stundas</w:t>
            </w:r>
            <w:r>
              <w:rPr>
                <w:rFonts w:ascii="Times New Roman" w:hAnsi="Times New Roman"/>
                <w:strike/>
                <w:color w:val="FF0000"/>
                <w:sz w:val="24"/>
              </w:rPr>
              <w:t xml:space="preserve"> helikopterā un vismaz 6 stundas kopā</w:t>
            </w:r>
          </w:p>
        </w:tc>
      </w:tr>
      <w:tr w:rsidR="000E7677" w:rsidRPr="000E7677" w14:paraId="765C2EC7" w14:textId="77777777" w:rsidTr="00215868">
        <w:tc>
          <w:tcPr>
            <w:tcW w:w="1752" w:type="pct"/>
            <w:shd w:val="clear" w:color="auto" w:fill="D9D9D9"/>
          </w:tcPr>
          <w:p w14:paraId="745D228D" w14:textId="77777777" w:rsidR="000E7677" w:rsidRPr="000E7677" w:rsidRDefault="000E7677" w:rsidP="001A5BB6">
            <w:pPr>
              <w:pStyle w:val="TableParagraph"/>
              <w:ind w:left="0"/>
              <w:jc w:val="both"/>
              <w:rPr>
                <w:rFonts w:ascii="Times New Roman" w:hAnsi="Times New Roman" w:cs="Times New Roman"/>
                <w:noProof/>
                <w:sz w:val="24"/>
                <w:szCs w:val="24"/>
                <w:highlight w:val="cyan"/>
              </w:rPr>
            </w:pPr>
            <w:r>
              <w:rPr>
                <w:rFonts w:ascii="Times New Roman" w:hAnsi="Times New Roman"/>
                <w:i/>
                <w:iCs/>
                <w:sz w:val="24"/>
                <w:highlight w:val="cyan"/>
              </w:rPr>
              <w:t>MPH</w:t>
            </w:r>
            <w:r>
              <w:rPr>
                <w:rFonts w:ascii="Times New Roman" w:hAnsi="Times New Roman"/>
                <w:sz w:val="24"/>
                <w:highlight w:val="cyan"/>
              </w:rPr>
              <w:t>, kad pretendents jau ir pabeidzis:</w:t>
            </w:r>
          </w:p>
          <w:p w14:paraId="34036313" w14:textId="77777777" w:rsidR="000E7677" w:rsidRPr="000E7677" w:rsidRDefault="000E7677" w:rsidP="001A5BB6">
            <w:pPr>
              <w:pStyle w:val="TableParagraph"/>
              <w:numPr>
                <w:ilvl w:val="0"/>
                <w:numId w:val="32"/>
              </w:numPr>
              <w:tabs>
                <w:tab w:val="left" w:pos="588"/>
              </w:tabs>
              <w:ind w:left="142" w:firstLine="0"/>
              <w:jc w:val="both"/>
              <w:rPr>
                <w:rFonts w:ascii="Times New Roman" w:hAnsi="Times New Roman" w:cs="Times New Roman"/>
                <w:noProof/>
                <w:sz w:val="24"/>
                <w:szCs w:val="24"/>
                <w:highlight w:val="cyan"/>
              </w:rPr>
            </w:pPr>
            <w:r>
              <w:rPr>
                <w:rFonts w:ascii="Times New Roman" w:hAnsi="Times New Roman"/>
                <w:i/>
                <w:iCs/>
                <w:sz w:val="24"/>
                <w:highlight w:val="cyan"/>
              </w:rPr>
              <w:t>MCC</w:t>
            </w:r>
            <w:r>
              <w:rPr>
                <w:rFonts w:ascii="Times New Roman" w:hAnsi="Times New Roman"/>
                <w:sz w:val="24"/>
                <w:highlight w:val="cyan"/>
              </w:rPr>
              <w:t xml:space="preserve"> kursu;</w:t>
            </w:r>
          </w:p>
          <w:p w14:paraId="00FCA074" w14:textId="77777777" w:rsidR="000E7677" w:rsidRPr="000E7677" w:rsidRDefault="000E7677" w:rsidP="001A5BB6">
            <w:pPr>
              <w:pStyle w:val="TableParagraph"/>
              <w:numPr>
                <w:ilvl w:val="0"/>
                <w:numId w:val="32"/>
              </w:numPr>
              <w:tabs>
                <w:tab w:val="left" w:pos="588"/>
              </w:tabs>
              <w:ind w:left="142" w:firstLine="0"/>
              <w:jc w:val="both"/>
              <w:rPr>
                <w:rFonts w:ascii="Times New Roman" w:hAnsi="Times New Roman" w:cs="Times New Roman"/>
                <w:noProof/>
                <w:sz w:val="24"/>
                <w:szCs w:val="24"/>
                <w:highlight w:val="cyan"/>
              </w:rPr>
            </w:pPr>
            <w:r>
              <w:rPr>
                <w:rFonts w:ascii="Times New Roman" w:hAnsi="Times New Roman"/>
                <w:sz w:val="24"/>
                <w:highlight w:val="cyan"/>
              </w:rPr>
              <w:t xml:space="preserve">50 lidojumu stundas daudzpilotu lidojumos </w:t>
            </w:r>
            <w:r>
              <w:rPr>
                <w:rFonts w:ascii="Times New Roman" w:hAnsi="Times New Roman"/>
                <w:i/>
                <w:iCs/>
                <w:sz w:val="24"/>
                <w:highlight w:val="cyan"/>
              </w:rPr>
              <w:t>SPH</w:t>
            </w:r>
          </w:p>
        </w:tc>
        <w:tc>
          <w:tcPr>
            <w:tcW w:w="747" w:type="pct"/>
            <w:shd w:val="clear" w:color="auto" w:fill="D9D9D9" w:themeFill="background1" w:themeFillShade="D9"/>
          </w:tcPr>
          <w:p w14:paraId="76A43FBB" w14:textId="77777777" w:rsidR="000E7677" w:rsidRPr="000E7677" w:rsidRDefault="000E7677" w:rsidP="001A5BB6">
            <w:pPr>
              <w:pStyle w:val="TableParagraph"/>
              <w:ind w:left="0"/>
              <w:jc w:val="both"/>
              <w:rPr>
                <w:rFonts w:ascii="Times New Roman" w:hAnsi="Times New Roman" w:cs="Times New Roman"/>
                <w:noProof/>
                <w:sz w:val="24"/>
                <w:szCs w:val="24"/>
                <w:highlight w:val="cyan"/>
              </w:rPr>
            </w:pPr>
            <w:r>
              <w:rPr>
                <w:rFonts w:ascii="Times New Roman" w:hAnsi="Times New Roman"/>
                <w:sz w:val="24"/>
                <w:highlight w:val="cyan"/>
              </w:rPr>
              <w:t>5 stundas</w:t>
            </w:r>
          </w:p>
        </w:tc>
        <w:tc>
          <w:tcPr>
            <w:tcW w:w="2501" w:type="pct"/>
            <w:shd w:val="clear" w:color="auto" w:fill="D9D9D9"/>
          </w:tcPr>
          <w:p w14:paraId="162DCE9E" w14:textId="77777777" w:rsidR="000E7677" w:rsidRPr="000E7677" w:rsidRDefault="000E7677" w:rsidP="001A5BB6">
            <w:pPr>
              <w:pStyle w:val="TableParagraph"/>
              <w:ind w:left="0"/>
              <w:jc w:val="both"/>
              <w:rPr>
                <w:rFonts w:ascii="Times New Roman" w:hAnsi="Times New Roman" w:cs="Times New Roman"/>
                <w:noProof/>
                <w:sz w:val="24"/>
                <w:szCs w:val="24"/>
              </w:rPr>
            </w:pPr>
            <w:r>
              <w:rPr>
                <w:rFonts w:ascii="Times New Roman" w:hAnsi="Times New Roman"/>
                <w:sz w:val="24"/>
                <w:highlight w:val="cyan"/>
              </w:rPr>
              <w:t>Izmantojot FTD2/3: vismaz 2 stundas helikopterā</w:t>
            </w:r>
          </w:p>
        </w:tc>
      </w:tr>
      <w:tr w:rsidR="000E7677" w:rsidRPr="000E7677" w14:paraId="38633381" w14:textId="77777777" w:rsidTr="00215868">
        <w:tc>
          <w:tcPr>
            <w:tcW w:w="1752" w:type="pct"/>
            <w:shd w:val="clear" w:color="auto" w:fill="D9D9D9"/>
          </w:tcPr>
          <w:p w14:paraId="497B8F04" w14:textId="77777777" w:rsidR="000E7677" w:rsidRPr="000E7677" w:rsidRDefault="000E7677" w:rsidP="00BF5BAB">
            <w:pPr>
              <w:pStyle w:val="TableParagraph"/>
              <w:keepNext/>
              <w:keepLines/>
              <w:ind w:left="0"/>
              <w:jc w:val="both"/>
              <w:rPr>
                <w:rFonts w:ascii="Times New Roman" w:hAnsi="Times New Roman" w:cs="Times New Roman"/>
                <w:noProof/>
                <w:sz w:val="24"/>
                <w:szCs w:val="24"/>
              </w:rPr>
            </w:pPr>
            <w:r>
              <w:rPr>
                <w:rFonts w:ascii="Times New Roman" w:hAnsi="Times New Roman"/>
                <w:i/>
                <w:iCs/>
                <w:sz w:val="24"/>
              </w:rPr>
              <w:lastRenderedPageBreak/>
              <w:t>MPH</w:t>
            </w:r>
          </w:p>
        </w:tc>
        <w:tc>
          <w:tcPr>
            <w:tcW w:w="747" w:type="pct"/>
            <w:shd w:val="clear" w:color="auto" w:fill="D9D9D9" w:themeFill="background1" w:themeFillShade="D9"/>
          </w:tcPr>
          <w:p w14:paraId="242A56B6" w14:textId="77777777" w:rsidR="000E7677" w:rsidRPr="000E7677" w:rsidRDefault="000E7677" w:rsidP="00BF5BAB">
            <w:pPr>
              <w:pStyle w:val="TableParagraph"/>
              <w:keepNext/>
              <w:keepLines/>
              <w:ind w:left="0"/>
              <w:jc w:val="both"/>
              <w:rPr>
                <w:rFonts w:ascii="Times New Roman" w:hAnsi="Times New Roman" w:cs="Times New Roman"/>
                <w:noProof/>
                <w:sz w:val="24"/>
                <w:szCs w:val="24"/>
              </w:rPr>
            </w:pPr>
            <w:r>
              <w:rPr>
                <w:rFonts w:ascii="Times New Roman" w:hAnsi="Times New Roman"/>
                <w:sz w:val="24"/>
              </w:rPr>
              <w:t>10 stundas</w:t>
            </w:r>
          </w:p>
        </w:tc>
        <w:tc>
          <w:tcPr>
            <w:tcW w:w="2501" w:type="pct"/>
            <w:shd w:val="clear" w:color="auto" w:fill="D9D9D9"/>
          </w:tcPr>
          <w:p w14:paraId="16B6C8A9" w14:textId="77777777" w:rsidR="00897D2A" w:rsidRPr="00215868" w:rsidRDefault="00897D2A" w:rsidP="00BF5BAB">
            <w:pPr>
              <w:pStyle w:val="TableParagraph"/>
              <w:keepNext/>
              <w:keepLines/>
              <w:ind w:left="0"/>
              <w:jc w:val="both"/>
              <w:rPr>
                <w:rFonts w:ascii="Times New Roman" w:hAnsi="Times New Roman" w:cs="Times New Roman"/>
                <w:strike/>
                <w:noProof/>
                <w:color w:val="FF0000"/>
                <w:sz w:val="24"/>
                <w:szCs w:val="24"/>
              </w:rPr>
            </w:pPr>
            <w:r>
              <w:rPr>
                <w:rFonts w:ascii="Times New Roman" w:hAnsi="Times New Roman"/>
                <w:strike/>
                <w:color w:val="FF0000"/>
                <w:sz w:val="24"/>
              </w:rPr>
              <w:t xml:space="preserve">Izmantojot </w:t>
            </w:r>
            <w:r>
              <w:rPr>
                <w:rFonts w:ascii="Times New Roman" w:hAnsi="Times New Roman"/>
                <w:i/>
                <w:iCs/>
                <w:strike/>
                <w:color w:val="FF0000"/>
                <w:sz w:val="24"/>
              </w:rPr>
              <w:t>FFS C/D</w:t>
            </w:r>
            <w:r>
              <w:rPr>
                <w:rFonts w:ascii="Times New Roman" w:hAnsi="Times New Roman"/>
                <w:strike/>
                <w:color w:val="FF0000"/>
                <w:sz w:val="24"/>
              </w:rPr>
              <w:t>: vismaz 2 stundas helikopterā un vismaz 6 stundas kopā</w:t>
            </w:r>
          </w:p>
          <w:p w14:paraId="074D37D2" w14:textId="7D3CBC0E" w:rsidR="000E7677" w:rsidRPr="000E7677" w:rsidRDefault="00897D2A" w:rsidP="00BF5BAB">
            <w:pPr>
              <w:pStyle w:val="TableParagraph"/>
              <w:keepNext/>
              <w:keepLines/>
              <w:ind w:left="0"/>
              <w:jc w:val="both"/>
              <w:rPr>
                <w:rFonts w:ascii="Times New Roman" w:hAnsi="Times New Roman" w:cs="Times New Roman"/>
                <w:noProof/>
                <w:sz w:val="24"/>
                <w:szCs w:val="24"/>
              </w:rPr>
            </w:pPr>
            <w:r>
              <w:rPr>
                <w:rFonts w:ascii="Times New Roman" w:hAnsi="Times New Roman"/>
                <w:strike/>
                <w:color w:val="FF0000"/>
                <w:sz w:val="24"/>
              </w:rPr>
              <w:t xml:space="preserve">Izmantojot </w:t>
            </w:r>
            <w:r>
              <w:rPr>
                <w:rFonts w:ascii="Times New Roman" w:hAnsi="Times New Roman"/>
                <w:i/>
                <w:iCs/>
                <w:strike/>
                <w:color w:val="FF0000"/>
                <w:sz w:val="24"/>
              </w:rPr>
              <w:t xml:space="preserve">FTD </w:t>
            </w:r>
            <w:r>
              <w:rPr>
                <w:rFonts w:ascii="Times New Roman" w:hAnsi="Times New Roman"/>
                <w:strike/>
                <w:color w:val="FF0000"/>
                <w:sz w:val="24"/>
              </w:rPr>
              <w:t xml:space="preserve">2/3: vismaz </w:t>
            </w:r>
            <w:r>
              <w:rPr>
                <w:rFonts w:ascii="Times New Roman" w:hAnsi="Times New Roman"/>
                <w:sz w:val="24"/>
              </w:rPr>
              <w:t>4 stundas</w:t>
            </w:r>
            <w:r>
              <w:rPr>
                <w:rFonts w:ascii="Times New Roman" w:hAnsi="Times New Roman"/>
                <w:strike/>
                <w:color w:val="FF0000"/>
                <w:sz w:val="24"/>
              </w:rPr>
              <w:t xml:space="preserve"> helikopterā un vismaz 6 stundas kopā</w:t>
            </w:r>
          </w:p>
        </w:tc>
      </w:tr>
    </w:tbl>
    <w:p w14:paraId="50BBA8E4" w14:textId="51666859" w:rsidR="00BF5BAB" w:rsidRDefault="00BF5BAB" w:rsidP="00BF5BAB">
      <w:pPr>
        <w:keepNext/>
        <w:keepLines/>
        <w:jc w:val="both"/>
        <w:rPr>
          <w:rFonts w:ascii="Times New Roman" w:hAnsi="Times New Roman" w:cs="Times New Roman"/>
          <w:noProof/>
          <w:sz w:val="24"/>
          <w:szCs w:val="24"/>
        </w:rPr>
      </w:pPr>
    </w:p>
    <w:p w14:paraId="60BE01F3" w14:textId="77777777" w:rsidR="00BF5BAB" w:rsidRDefault="00BF5BAB">
      <w:pPr>
        <w:rPr>
          <w:rFonts w:ascii="Times New Roman" w:hAnsi="Times New Roman" w:cs="Times New Roman"/>
          <w:noProof/>
          <w:sz w:val="24"/>
          <w:szCs w:val="24"/>
        </w:rPr>
      </w:pPr>
      <w:r>
        <w:rPr>
          <w:rFonts w:ascii="Times New Roman" w:hAnsi="Times New Roman" w:cs="Times New Roman"/>
          <w:noProof/>
          <w:sz w:val="24"/>
          <w:szCs w:val="24"/>
        </w:rPr>
        <w:br w:type="page"/>
      </w:r>
    </w:p>
    <w:p w14:paraId="1FBA83FE" w14:textId="77777777" w:rsidR="000E7677" w:rsidRPr="000E7677" w:rsidRDefault="000E7677" w:rsidP="00BF5BAB">
      <w:pPr>
        <w:keepNext/>
        <w:keepLines/>
        <w:jc w:val="both"/>
        <w:rPr>
          <w:rFonts w:ascii="Times New Roman" w:hAnsi="Times New Roman" w:cs="Times New Roman"/>
          <w:noProof/>
          <w:sz w:val="24"/>
          <w:szCs w:val="24"/>
        </w:rPr>
      </w:pPr>
    </w:p>
    <w:p w14:paraId="4A4B022D" w14:textId="77777777" w:rsidR="000E7677" w:rsidRPr="000E7677" w:rsidRDefault="000E7677" w:rsidP="00BF5BAB">
      <w:pPr>
        <w:pStyle w:val="ListParagraph"/>
        <w:tabs>
          <w:tab w:val="left" w:pos="726"/>
        </w:tabs>
        <w:spacing w:before="120"/>
        <w:ind w:left="0" w:firstLine="0"/>
        <w:jc w:val="both"/>
        <w:rPr>
          <w:rFonts w:ascii="Times New Roman" w:hAnsi="Times New Roman" w:cs="Times New Roman"/>
          <w:noProof/>
          <w:sz w:val="24"/>
          <w:szCs w:val="24"/>
        </w:rPr>
      </w:pPr>
      <w:r>
        <w:rPr>
          <w:rFonts w:ascii="Times New Roman" w:hAnsi="Times New Roman"/>
          <w:sz w:val="24"/>
        </w:rPr>
        <w:t>d) Papildu tipi</w:t>
      </w:r>
    </w:p>
    <w:p w14:paraId="0F2ED572" w14:textId="77777777" w:rsidR="000E7677" w:rsidRPr="000E7677" w:rsidRDefault="000E7677" w:rsidP="00BF5BAB">
      <w:pPr>
        <w:pStyle w:val="BodyText"/>
        <w:spacing w:before="120"/>
        <w:ind w:left="284"/>
        <w:jc w:val="both"/>
        <w:rPr>
          <w:rFonts w:ascii="Times New Roman" w:hAnsi="Times New Roman" w:cs="Times New Roman"/>
          <w:noProof/>
          <w:color w:val="000000"/>
          <w:sz w:val="24"/>
          <w:szCs w:val="24"/>
        </w:rPr>
      </w:pPr>
      <w:r>
        <w:rPr>
          <w:rFonts w:ascii="Times New Roman" w:hAnsi="Times New Roman"/>
          <w:sz w:val="24"/>
        </w:rPr>
        <w:t xml:space="preserve">Mācību lidojumos (izņemot prasmju pārbaudi) jāietver </w:t>
      </w:r>
      <w:r>
        <w:rPr>
          <w:rFonts w:ascii="Times New Roman" w:hAnsi="Times New Roman"/>
          <w:color w:val="000000"/>
          <w:sz w:val="24"/>
          <w:highlight w:val="cyan"/>
        </w:rPr>
        <w:t xml:space="preserve">mācību laiks, kā norādīts turpmāk tabulas 2. kolonnā, ja vien </w:t>
      </w:r>
      <w:r>
        <w:rPr>
          <w:rFonts w:ascii="Times New Roman" w:hAnsi="Times New Roman"/>
          <w:i/>
          <w:iCs/>
          <w:color w:val="000000"/>
          <w:sz w:val="24"/>
          <w:highlight w:val="cyan"/>
        </w:rPr>
        <w:t>OSD</w:t>
      </w:r>
      <w:r>
        <w:rPr>
          <w:rFonts w:ascii="Times New Roman" w:hAnsi="Times New Roman"/>
          <w:color w:val="000000"/>
          <w:sz w:val="24"/>
          <w:highlight w:val="cyan"/>
        </w:rPr>
        <w:t xml:space="preserve"> nav paredzēts citādi. Ja saskaņā ar </w:t>
      </w:r>
      <w:r>
        <w:rPr>
          <w:rFonts w:ascii="Times New Roman" w:hAnsi="Times New Roman"/>
          <w:i/>
          <w:iCs/>
          <w:color w:val="000000"/>
          <w:sz w:val="24"/>
          <w:highlight w:val="cyan"/>
        </w:rPr>
        <w:t>FCL</w:t>
      </w:r>
      <w:r>
        <w:rPr>
          <w:rFonts w:ascii="Times New Roman" w:hAnsi="Times New Roman"/>
          <w:color w:val="000000"/>
          <w:sz w:val="24"/>
          <w:highlight w:val="cyan"/>
        </w:rPr>
        <w:t xml:space="preserve"> daļas 9. papildinājuma A iedaļas 1. punkta trešo daļu mācības notiek </w:t>
      </w:r>
      <w:r>
        <w:rPr>
          <w:rFonts w:ascii="Times New Roman" w:hAnsi="Times New Roman"/>
          <w:i/>
          <w:iCs/>
          <w:color w:val="000000"/>
          <w:sz w:val="24"/>
          <w:highlight w:val="cyan"/>
        </w:rPr>
        <w:t>FSTD</w:t>
      </w:r>
      <w:r>
        <w:rPr>
          <w:rFonts w:ascii="Times New Roman" w:hAnsi="Times New Roman"/>
          <w:color w:val="000000"/>
          <w:sz w:val="24"/>
          <w:highlight w:val="cyan"/>
        </w:rPr>
        <w:t xml:space="preserve"> (izņemot </w:t>
      </w:r>
      <w:r>
        <w:rPr>
          <w:rFonts w:ascii="Times New Roman" w:hAnsi="Times New Roman"/>
          <w:i/>
          <w:iCs/>
          <w:color w:val="000000"/>
          <w:sz w:val="24"/>
          <w:highlight w:val="cyan"/>
        </w:rPr>
        <w:t>FFS</w:t>
      </w:r>
      <w:r>
        <w:rPr>
          <w:rFonts w:ascii="Times New Roman" w:hAnsi="Times New Roman"/>
          <w:color w:val="000000"/>
          <w:sz w:val="24"/>
          <w:highlight w:val="cyan"/>
        </w:rPr>
        <w:t xml:space="preserve">) un helikopterā, mācību laiks gaisa kuģī būs atkarīgs no izmantotā </w:t>
      </w:r>
      <w:r>
        <w:rPr>
          <w:rFonts w:ascii="Times New Roman" w:hAnsi="Times New Roman"/>
          <w:i/>
          <w:iCs/>
          <w:color w:val="000000"/>
          <w:sz w:val="24"/>
          <w:highlight w:val="cyan"/>
        </w:rPr>
        <w:t>FSTD</w:t>
      </w:r>
      <w:r>
        <w:rPr>
          <w:rFonts w:ascii="Times New Roman" w:hAnsi="Times New Roman"/>
          <w:color w:val="000000"/>
          <w:sz w:val="24"/>
          <w:highlight w:val="cyan"/>
        </w:rPr>
        <w:t xml:space="preserve"> specifikas. Šādā gadījumā mācību laikā gaisa kuģī jāietver vismaz laiks, kas norādīts turpmāk tabulas 3. kolonnā, ja vien </w:t>
      </w:r>
      <w:r>
        <w:rPr>
          <w:rFonts w:ascii="Times New Roman" w:hAnsi="Times New Roman"/>
          <w:i/>
          <w:iCs/>
          <w:color w:val="000000"/>
          <w:sz w:val="24"/>
          <w:highlight w:val="cyan"/>
        </w:rPr>
        <w:t>OSD</w:t>
      </w:r>
      <w:r>
        <w:rPr>
          <w:rFonts w:ascii="Times New Roman" w:hAnsi="Times New Roman"/>
          <w:color w:val="000000"/>
          <w:sz w:val="24"/>
          <w:highlight w:val="cyan"/>
        </w:rPr>
        <w:t xml:space="preserve"> nav paredzēts citādi.</w:t>
      </w:r>
    </w:p>
    <w:p w14:paraId="12BF368E" w14:textId="77777777" w:rsidR="000E7677" w:rsidRPr="000E7677" w:rsidRDefault="000E7677" w:rsidP="000E7677">
      <w:pPr>
        <w:pStyle w:val="BodyText"/>
        <w:jc w:val="both"/>
        <w:rPr>
          <w:rFonts w:ascii="Times New Roman" w:hAnsi="Times New Roman" w:cs="Times New Roman"/>
          <w:noProof/>
          <w:color w:val="000000"/>
          <w:sz w:val="24"/>
          <w:szCs w:val="24"/>
        </w:rPr>
      </w:pPr>
    </w:p>
    <w:tbl>
      <w:tblP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28" w:type="dxa"/>
          <w:left w:w="28" w:type="dxa"/>
          <w:bottom w:w="28" w:type="dxa"/>
          <w:right w:w="28" w:type="dxa"/>
        </w:tblCellMar>
        <w:tblLook w:val="01E0" w:firstRow="1" w:lastRow="1" w:firstColumn="1" w:lastColumn="1" w:noHBand="0" w:noVBand="0"/>
      </w:tblPr>
      <w:tblGrid>
        <w:gridCol w:w="3147"/>
        <w:gridCol w:w="1417"/>
        <w:gridCol w:w="4567"/>
      </w:tblGrid>
      <w:tr w:rsidR="000E7677" w:rsidRPr="000E7677" w14:paraId="46EE6B33" w14:textId="77777777" w:rsidTr="007149EA">
        <w:tc>
          <w:tcPr>
            <w:tcW w:w="1723" w:type="pct"/>
            <w:shd w:val="clear" w:color="auto" w:fill="808080"/>
          </w:tcPr>
          <w:p w14:paraId="4C9CABA5" w14:textId="77777777" w:rsidR="000E7677" w:rsidRPr="000E7677" w:rsidRDefault="000E7677" w:rsidP="001A5BB6">
            <w:pPr>
              <w:pStyle w:val="TableParagraph"/>
              <w:ind w:left="0"/>
              <w:jc w:val="center"/>
              <w:rPr>
                <w:rFonts w:ascii="Times New Roman" w:hAnsi="Times New Roman" w:cs="Times New Roman"/>
                <w:b/>
                <w:noProof/>
                <w:color w:val="FFFFFF"/>
                <w:sz w:val="24"/>
                <w:szCs w:val="24"/>
              </w:rPr>
            </w:pPr>
            <w:r>
              <w:rPr>
                <w:rFonts w:ascii="Times New Roman" w:hAnsi="Times New Roman"/>
                <w:b/>
                <w:color w:val="FFFFFF"/>
                <w:sz w:val="24"/>
              </w:rPr>
              <w:t>1.</w:t>
            </w:r>
          </w:p>
        </w:tc>
        <w:tc>
          <w:tcPr>
            <w:tcW w:w="776" w:type="pct"/>
            <w:shd w:val="clear" w:color="auto" w:fill="808080"/>
          </w:tcPr>
          <w:p w14:paraId="3171AC6A" w14:textId="77777777" w:rsidR="000E7677" w:rsidRPr="000E7677" w:rsidRDefault="000E7677" w:rsidP="001A5BB6">
            <w:pPr>
              <w:pStyle w:val="TableParagraph"/>
              <w:ind w:left="0"/>
              <w:jc w:val="center"/>
              <w:rPr>
                <w:rFonts w:ascii="Times New Roman" w:hAnsi="Times New Roman" w:cs="Times New Roman"/>
                <w:b/>
                <w:noProof/>
                <w:color w:val="FFFFFF"/>
                <w:sz w:val="24"/>
                <w:szCs w:val="24"/>
              </w:rPr>
            </w:pPr>
            <w:r>
              <w:rPr>
                <w:rFonts w:ascii="Times New Roman" w:hAnsi="Times New Roman"/>
                <w:b/>
                <w:color w:val="FFFFFF"/>
                <w:sz w:val="24"/>
              </w:rPr>
              <w:t>2.</w:t>
            </w:r>
          </w:p>
        </w:tc>
        <w:tc>
          <w:tcPr>
            <w:tcW w:w="2501" w:type="pct"/>
            <w:shd w:val="clear" w:color="auto" w:fill="808080"/>
          </w:tcPr>
          <w:p w14:paraId="70F01F51" w14:textId="77777777" w:rsidR="000E7677" w:rsidRPr="000E7677" w:rsidRDefault="000E7677" w:rsidP="001A5BB6">
            <w:pPr>
              <w:pStyle w:val="TableParagraph"/>
              <w:ind w:left="0"/>
              <w:jc w:val="center"/>
              <w:rPr>
                <w:rFonts w:ascii="Times New Roman" w:hAnsi="Times New Roman" w:cs="Times New Roman"/>
                <w:b/>
                <w:noProof/>
                <w:color w:val="FFFFFF"/>
                <w:sz w:val="24"/>
                <w:szCs w:val="24"/>
              </w:rPr>
            </w:pPr>
            <w:r>
              <w:rPr>
                <w:rFonts w:ascii="Times New Roman" w:hAnsi="Times New Roman"/>
                <w:b/>
                <w:color w:val="FFFFFF"/>
                <w:sz w:val="24"/>
              </w:rPr>
              <w:t>3.</w:t>
            </w:r>
          </w:p>
        </w:tc>
      </w:tr>
      <w:tr w:rsidR="000E7677" w:rsidRPr="000E7677" w14:paraId="453430A6" w14:textId="77777777" w:rsidTr="007149EA">
        <w:tc>
          <w:tcPr>
            <w:tcW w:w="1723" w:type="pct"/>
            <w:shd w:val="clear" w:color="auto" w:fill="D9D9D9"/>
          </w:tcPr>
          <w:p w14:paraId="43935845" w14:textId="77777777" w:rsidR="000E7677" w:rsidRPr="000E7677" w:rsidRDefault="000E7677" w:rsidP="001A5BB6">
            <w:pPr>
              <w:pStyle w:val="TableParagraph"/>
              <w:ind w:left="0"/>
              <w:jc w:val="both"/>
              <w:rPr>
                <w:rFonts w:ascii="Times New Roman" w:hAnsi="Times New Roman" w:cs="Times New Roman"/>
                <w:b/>
                <w:i/>
                <w:noProof/>
                <w:sz w:val="24"/>
                <w:szCs w:val="24"/>
              </w:rPr>
            </w:pPr>
            <w:r>
              <w:rPr>
                <w:rFonts w:ascii="Times New Roman" w:hAnsi="Times New Roman"/>
                <w:b/>
                <w:i/>
                <w:sz w:val="24"/>
              </w:rPr>
              <w:t>Helikoptera tips</w:t>
            </w:r>
          </w:p>
        </w:tc>
        <w:tc>
          <w:tcPr>
            <w:tcW w:w="776" w:type="pct"/>
            <w:shd w:val="clear" w:color="auto" w:fill="D9D9D9"/>
          </w:tcPr>
          <w:p w14:paraId="67BBB07B" w14:textId="537ADB68" w:rsidR="00897D2A" w:rsidRPr="006A5872" w:rsidRDefault="006A5872" w:rsidP="001A5BB6">
            <w:pPr>
              <w:pStyle w:val="TableParagraph"/>
              <w:ind w:left="0"/>
              <w:jc w:val="both"/>
              <w:rPr>
                <w:rFonts w:ascii="Times New Roman" w:hAnsi="Times New Roman" w:cs="Times New Roman"/>
                <w:b/>
                <w:i/>
                <w:strike/>
                <w:noProof/>
                <w:color w:val="FF0000"/>
                <w:sz w:val="24"/>
                <w:szCs w:val="24"/>
              </w:rPr>
            </w:pPr>
            <w:r>
              <w:rPr>
                <w:rFonts w:ascii="Times New Roman" w:hAnsi="Times New Roman"/>
                <w:b/>
                <w:i/>
                <w:strike/>
                <w:color w:val="FF0000"/>
                <w:sz w:val="24"/>
              </w:rPr>
              <w:t>Helikopterā</w:t>
            </w:r>
          </w:p>
          <w:p w14:paraId="06AE399E" w14:textId="0B44C163" w:rsidR="000E7677" w:rsidRPr="000E7677" w:rsidRDefault="000E7677" w:rsidP="001A5BB6">
            <w:pPr>
              <w:pStyle w:val="TableParagraph"/>
              <w:ind w:left="0"/>
              <w:jc w:val="both"/>
              <w:rPr>
                <w:rFonts w:ascii="Times New Roman" w:hAnsi="Times New Roman" w:cs="Times New Roman"/>
                <w:b/>
                <w:i/>
                <w:noProof/>
                <w:color w:val="000000"/>
                <w:sz w:val="24"/>
                <w:szCs w:val="24"/>
              </w:rPr>
            </w:pPr>
            <w:r>
              <w:rPr>
                <w:rFonts w:ascii="Times New Roman" w:hAnsi="Times New Roman"/>
                <w:b/>
                <w:i/>
                <w:color w:val="000000"/>
                <w:sz w:val="24"/>
                <w:highlight w:val="cyan"/>
              </w:rPr>
              <w:t>Minimālais mācību laiks</w:t>
            </w:r>
          </w:p>
        </w:tc>
        <w:tc>
          <w:tcPr>
            <w:tcW w:w="2501" w:type="pct"/>
            <w:shd w:val="clear" w:color="auto" w:fill="D9D9D9"/>
          </w:tcPr>
          <w:p w14:paraId="64E5211D" w14:textId="3DFE677C" w:rsidR="000E7677" w:rsidRPr="000E7677" w:rsidRDefault="006A5872" w:rsidP="001A5BB6">
            <w:pPr>
              <w:pStyle w:val="TableParagraph"/>
              <w:ind w:left="0"/>
              <w:jc w:val="both"/>
              <w:rPr>
                <w:rFonts w:ascii="Times New Roman" w:hAnsi="Times New Roman" w:cs="Times New Roman"/>
                <w:b/>
                <w:i/>
                <w:noProof/>
                <w:color w:val="000000"/>
                <w:sz w:val="24"/>
                <w:szCs w:val="24"/>
              </w:rPr>
            </w:pPr>
            <w:r>
              <w:rPr>
                <w:rFonts w:ascii="Times New Roman" w:hAnsi="Times New Roman"/>
                <w:b/>
                <w:i/>
                <w:strike/>
                <w:color w:val="FF0000"/>
                <w:sz w:val="24"/>
              </w:rPr>
              <w:t>Ar helikopteriem un FSTD saistīto mācību kredītpunkti</w:t>
            </w:r>
            <w:r>
              <w:rPr>
                <w:rFonts w:ascii="Times New Roman" w:hAnsi="Times New Roman"/>
                <w:b/>
                <w:i/>
                <w:color w:val="FF0000"/>
                <w:sz w:val="24"/>
              </w:rPr>
              <w:t xml:space="preserve"> </w:t>
            </w:r>
            <w:r>
              <w:rPr>
                <w:rFonts w:ascii="Times New Roman" w:hAnsi="Times New Roman"/>
                <w:b/>
                <w:i/>
                <w:color w:val="000000"/>
                <w:sz w:val="24"/>
                <w:highlight w:val="cyan"/>
              </w:rPr>
              <w:t>Minimālais mācību laiks helikopterā, ja izmanto arī FSTD, kas nav FFS</w:t>
            </w:r>
          </w:p>
        </w:tc>
      </w:tr>
      <w:tr w:rsidR="000E7677" w:rsidRPr="000E7677" w14:paraId="2BB2A917" w14:textId="77777777" w:rsidTr="007149EA">
        <w:tc>
          <w:tcPr>
            <w:tcW w:w="1723" w:type="pct"/>
            <w:shd w:val="clear" w:color="auto" w:fill="D9D9D9"/>
          </w:tcPr>
          <w:p w14:paraId="7E3B2558" w14:textId="77777777" w:rsidR="000E7677" w:rsidRPr="000E7677" w:rsidRDefault="000E7677" w:rsidP="001A5BB6">
            <w:pPr>
              <w:pStyle w:val="TableParagraph"/>
              <w:ind w:left="0"/>
              <w:jc w:val="both"/>
              <w:rPr>
                <w:rFonts w:ascii="Times New Roman" w:hAnsi="Times New Roman" w:cs="Times New Roman"/>
                <w:noProof/>
                <w:sz w:val="24"/>
                <w:szCs w:val="24"/>
              </w:rPr>
            </w:pPr>
            <w:r>
              <w:rPr>
                <w:rFonts w:ascii="Times New Roman" w:hAnsi="Times New Roman"/>
                <w:i/>
                <w:iCs/>
                <w:sz w:val="24"/>
              </w:rPr>
              <w:t>SEP(H)</w:t>
            </w:r>
            <w:r>
              <w:rPr>
                <w:rFonts w:ascii="Times New Roman" w:hAnsi="Times New Roman"/>
                <w:sz w:val="24"/>
              </w:rPr>
              <w:t xml:space="preserve"> līdz </w:t>
            </w:r>
            <w:r>
              <w:rPr>
                <w:rFonts w:ascii="Times New Roman" w:hAnsi="Times New Roman"/>
                <w:i/>
                <w:iCs/>
                <w:sz w:val="24"/>
              </w:rPr>
              <w:t>SEP(H)</w:t>
            </w:r>
            <w:r>
              <w:rPr>
                <w:rFonts w:ascii="Times New Roman" w:hAnsi="Times New Roman"/>
                <w:sz w:val="24"/>
              </w:rPr>
              <w:t>, kas ietverts AMC1 FCL.740.H punkta a) apakšpunkta 3) daļā</w:t>
            </w:r>
          </w:p>
        </w:tc>
        <w:tc>
          <w:tcPr>
            <w:tcW w:w="776" w:type="pct"/>
            <w:shd w:val="clear" w:color="auto" w:fill="D9D9D9"/>
          </w:tcPr>
          <w:p w14:paraId="3E14A764" w14:textId="77777777" w:rsidR="000E7677" w:rsidRPr="000E7677" w:rsidRDefault="000E7677" w:rsidP="001A5BB6">
            <w:pPr>
              <w:pStyle w:val="TableParagraph"/>
              <w:ind w:left="0"/>
              <w:jc w:val="both"/>
              <w:rPr>
                <w:rFonts w:ascii="Times New Roman" w:hAnsi="Times New Roman" w:cs="Times New Roman"/>
                <w:noProof/>
                <w:sz w:val="24"/>
                <w:szCs w:val="24"/>
              </w:rPr>
            </w:pPr>
            <w:r>
              <w:rPr>
                <w:rFonts w:ascii="Times New Roman" w:hAnsi="Times New Roman"/>
                <w:sz w:val="24"/>
              </w:rPr>
              <w:t>2 stundas</w:t>
            </w:r>
          </w:p>
        </w:tc>
        <w:tc>
          <w:tcPr>
            <w:tcW w:w="2501" w:type="pct"/>
            <w:shd w:val="clear" w:color="auto" w:fill="D9D9D9"/>
          </w:tcPr>
          <w:p w14:paraId="1D03D688" w14:textId="77777777" w:rsidR="00246FB6" w:rsidRPr="00246FB6" w:rsidRDefault="00246FB6" w:rsidP="00246FB6">
            <w:pPr>
              <w:pStyle w:val="TableParagraph"/>
              <w:jc w:val="both"/>
              <w:rPr>
                <w:rFonts w:ascii="Times New Roman" w:hAnsi="Times New Roman" w:cs="Times New Roman"/>
                <w:strike/>
                <w:noProof/>
                <w:color w:val="FF0000"/>
                <w:sz w:val="24"/>
                <w:szCs w:val="24"/>
              </w:rPr>
            </w:pPr>
            <w:r>
              <w:rPr>
                <w:rFonts w:ascii="Times New Roman" w:hAnsi="Times New Roman"/>
                <w:strike/>
                <w:color w:val="FF0000"/>
                <w:sz w:val="24"/>
              </w:rPr>
              <w:t xml:space="preserve">Izmantojot </w:t>
            </w:r>
            <w:r>
              <w:rPr>
                <w:rFonts w:ascii="Times New Roman" w:hAnsi="Times New Roman"/>
                <w:i/>
                <w:iCs/>
                <w:strike/>
                <w:color w:val="FF0000"/>
                <w:sz w:val="24"/>
              </w:rPr>
              <w:t>FFS C/D</w:t>
            </w:r>
            <w:r>
              <w:rPr>
                <w:rFonts w:ascii="Times New Roman" w:hAnsi="Times New Roman"/>
                <w:strike/>
                <w:color w:val="FF0000"/>
                <w:sz w:val="24"/>
              </w:rPr>
              <w:t>: vismaz 1 stundas helikopterā un vismaz 3 stundas kopā</w:t>
            </w:r>
          </w:p>
          <w:p w14:paraId="39667C13" w14:textId="3749D548" w:rsidR="000E7677" w:rsidRPr="000E7677" w:rsidRDefault="00246FB6" w:rsidP="00246FB6">
            <w:pPr>
              <w:pStyle w:val="TableParagraph"/>
              <w:ind w:left="0"/>
              <w:jc w:val="both"/>
              <w:rPr>
                <w:rFonts w:ascii="Times New Roman" w:hAnsi="Times New Roman" w:cs="Times New Roman"/>
                <w:noProof/>
                <w:sz w:val="24"/>
                <w:szCs w:val="24"/>
              </w:rPr>
            </w:pPr>
            <w:r>
              <w:rPr>
                <w:rFonts w:ascii="Times New Roman" w:hAnsi="Times New Roman"/>
                <w:strike/>
                <w:color w:val="FF0000"/>
                <w:sz w:val="24"/>
              </w:rPr>
              <w:t xml:space="preserve">Izmantojot </w:t>
            </w:r>
            <w:r>
              <w:rPr>
                <w:rFonts w:ascii="Times New Roman" w:hAnsi="Times New Roman"/>
                <w:i/>
                <w:iCs/>
                <w:strike/>
                <w:color w:val="FF0000"/>
                <w:sz w:val="24"/>
              </w:rPr>
              <w:t xml:space="preserve">FTD </w:t>
            </w:r>
            <w:r>
              <w:rPr>
                <w:rFonts w:ascii="Times New Roman" w:hAnsi="Times New Roman"/>
                <w:strike/>
                <w:color w:val="FF0000"/>
                <w:sz w:val="24"/>
              </w:rPr>
              <w:t xml:space="preserve">2/3: vismaz </w:t>
            </w:r>
            <w:r>
              <w:rPr>
                <w:rFonts w:ascii="Times New Roman" w:hAnsi="Times New Roman"/>
                <w:sz w:val="24"/>
              </w:rPr>
              <w:t>1 stunda</w:t>
            </w:r>
            <w:r>
              <w:rPr>
                <w:rFonts w:ascii="Times New Roman" w:hAnsi="Times New Roman"/>
                <w:strike/>
                <w:color w:val="FF0000"/>
                <w:sz w:val="24"/>
              </w:rPr>
              <w:t xml:space="preserve"> helikopterā un vismaz 4 stundas kopā</w:t>
            </w:r>
          </w:p>
        </w:tc>
      </w:tr>
      <w:tr w:rsidR="000E7677" w:rsidRPr="000E7677" w14:paraId="432D65D0" w14:textId="77777777" w:rsidTr="007149EA">
        <w:tc>
          <w:tcPr>
            <w:tcW w:w="1723" w:type="pct"/>
            <w:shd w:val="clear" w:color="auto" w:fill="D9D9D9"/>
          </w:tcPr>
          <w:p w14:paraId="000D9613" w14:textId="77777777" w:rsidR="000E7677" w:rsidRPr="000E7677" w:rsidRDefault="000E7677" w:rsidP="001A5BB6">
            <w:pPr>
              <w:pStyle w:val="TableParagraph"/>
              <w:ind w:left="0"/>
              <w:jc w:val="both"/>
              <w:rPr>
                <w:rFonts w:ascii="Times New Roman" w:hAnsi="Times New Roman" w:cs="Times New Roman"/>
                <w:noProof/>
                <w:sz w:val="24"/>
                <w:szCs w:val="24"/>
              </w:rPr>
            </w:pPr>
            <w:r>
              <w:rPr>
                <w:rFonts w:ascii="Times New Roman" w:hAnsi="Times New Roman"/>
                <w:i/>
                <w:iCs/>
                <w:sz w:val="24"/>
              </w:rPr>
              <w:t>SEP(H)</w:t>
            </w:r>
            <w:r>
              <w:rPr>
                <w:rFonts w:ascii="Times New Roman" w:hAnsi="Times New Roman"/>
                <w:sz w:val="24"/>
              </w:rPr>
              <w:t xml:space="preserve"> līdz </w:t>
            </w:r>
            <w:r>
              <w:rPr>
                <w:rFonts w:ascii="Times New Roman" w:hAnsi="Times New Roman"/>
                <w:i/>
                <w:iCs/>
                <w:sz w:val="24"/>
              </w:rPr>
              <w:t>SEP(H)</w:t>
            </w:r>
            <w:r>
              <w:rPr>
                <w:rFonts w:ascii="Times New Roman" w:hAnsi="Times New Roman"/>
                <w:sz w:val="24"/>
              </w:rPr>
              <w:t>, kas nav ietverts AMC1 FCL.740.H punkta a) apakšpunkta 3) daļā</w:t>
            </w:r>
          </w:p>
        </w:tc>
        <w:tc>
          <w:tcPr>
            <w:tcW w:w="776" w:type="pct"/>
            <w:shd w:val="clear" w:color="auto" w:fill="D9D9D9"/>
          </w:tcPr>
          <w:p w14:paraId="24430BA7" w14:textId="77777777" w:rsidR="000E7677" w:rsidRPr="000E7677" w:rsidRDefault="000E7677" w:rsidP="001A5BB6">
            <w:pPr>
              <w:pStyle w:val="TableParagraph"/>
              <w:ind w:left="0"/>
              <w:jc w:val="both"/>
              <w:rPr>
                <w:rFonts w:ascii="Times New Roman" w:hAnsi="Times New Roman" w:cs="Times New Roman"/>
                <w:noProof/>
                <w:sz w:val="24"/>
                <w:szCs w:val="24"/>
              </w:rPr>
            </w:pPr>
            <w:r>
              <w:rPr>
                <w:rFonts w:ascii="Times New Roman" w:hAnsi="Times New Roman"/>
                <w:sz w:val="24"/>
              </w:rPr>
              <w:t>5 stundas</w:t>
            </w:r>
          </w:p>
        </w:tc>
        <w:tc>
          <w:tcPr>
            <w:tcW w:w="2501" w:type="pct"/>
            <w:shd w:val="clear" w:color="auto" w:fill="D9D9D9"/>
          </w:tcPr>
          <w:p w14:paraId="6A472343" w14:textId="02E655AC" w:rsidR="00DD338A" w:rsidRPr="00DD338A" w:rsidRDefault="00DD338A" w:rsidP="001A5BB6">
            <w:pPr>
              <w:pStyle w:val="TableParagraph"/>
              <w:ind w:left="0"/>
              <w:jc w:val="both"/>
              <w:rPr>
                <w:rFonts w:ascii="Times New Roman" w:hAnsi="Times New Roman" w:cs="Times New Roman"/>
                <w:strike/>
                <w:noProof/>
                <w:color w:val="FF0000"/>
                <w:sz w:val="24"/>
                <w:szCs w:val="24"/>
              </w:rPr>
            </w:pPr>
            <w:r>
              <w:rPr>
                <w:rFonts w:ascii="Times New Roman" w:hAnsi="Times New Roman"/>
                <w:strike/>
                <w:color w:val="FF0000"/>
                <w:sz w:val="24"/>
              </w:rPr>
              <w:t xml:space="preserve">Izmantojot </w:t>
            </w:r>
            <w:r>
              <w:rPr>
                <w:rFonts w:ascii="Times New Roman" w:hAnsi="Times New Roman"/>
                <w:i/>
                <w:iCs/>
                <w:strike/>
                <w:color w:val="FF0000"/>
                <w:sz w:val="24"/>
              </w:rPr>
              <w:t>FFS C/D</w:t>
            </w:r>
            <w:r>
              <w:rPr>
                <w:rFonts w:ascii="Times New Roman" w:hAnsi="Times New Roman"/>
                <w:strike/>
                <w:color w:val="FF0000"/>
                <w:sz w:val="24"/>
              </w:rPr>
              <w:t>: vismaz 1 stunda helikopterā un vismaz 6 stundas kopā</w:t>
            </w:r>
          </w:p>
          <w:p w14:paraId="3B22DAB7" w14:textId="302F3FCD" w:rsidR="000E7677" w:rsidRPr="000E7677" w:rsidRDefault="00DD338A" w:rsidP="001A5BB6">
            <w:pPr>
              <w:pStyle w:val="TableParagraph"/>
              <w:ind w:left="0"/>
              <w:jc w:val="both"/>
              <w:rPr>
                <w:rFonts w:ascii="Times New Roman" w:hAnsi="Times New Roman" w:cs="Times New Roman"/>
                <w:noProof/>
                <w:sz w:val="24"/>
                <w:szCs w:val="24"/>
              </w:rPr>
            </w:pPr>
            <w:r>
              <w:rPr>
                <w:rFonts w:ascii="Times New Roman" w:hAnsi="Times New Roman"/>
                <w:strike/>
                <w:color w:val="FF0000"/>
              </w:rPr>
              <w:t xml:space="preserve">Izmantojot </w:t>
            </w:r>
            <w:r>
              <w:rPr>
                <w:rFonts w:ascii="Times New Roman" w:hAnsi="Times New Roman"/>
                <w:i/>
                <w:iCs/>
                <w:strike/>
                <w:color w:val="FF0000"/>
              </w:rPr>
              <w:t xml:space="preserve">FTD </w:t>
            </w:r>
            <w:r>
              <w:rPr>
                <w:rFonts w:ascii="Times New Roman" w:hAnsi="Times New Roman"/>
                <w:strike/>
                <w:color w:val="FF0000"/>
              </w:rPr>
              <w:t xml:space="preserve">2/3: vismaz </w:t>
            </w:r>
            <w:r>
              <w:rPr>
                <w:rFonts w:ascii="Times New Roman" w:hAnsi="Times New Roman"/>
                <w:sz w:val="24"/>
              </w:rPr>
              <w:t>2 stundas</w:t>
            </w:r>
            <w:r>
              <w:rPr>
                <w:rFonts w:ascii="Times New Roman" w:hAnsi="Times New Roman"/>
                <w:strike/>
                <w:color w:val="FF0000"/>
                <w:sz w:val="24"/>
              </w:rPr>
              <w:t xml:space="preserve"> helikopterā un vismaz 7 stundas kopā</w:t>
            </w:r>
          </w:p>
        </w:tc>
      </w:tr>
      <w:tr w:rsidR="000E7677" w:rsidRPr="000E7677" w14:paraId="41ECBB80" w14:textId="77777777" w:rsidTr="007149EA">
        <w:tc>
          <w:tcPr>
            <w:tcW w:w="1723" w:type="pct"/>
            <w:shd w:val="clear" w:color="auto" w:fill="D9D9D9"/>
          </w:tcPr>
          <w:p w14:paraId="3FA7B368" w14:textId="77777777" w:rsidR="000E7677" w:rsidRPr="000E7677" w:rsidRDefault="000E7677" w:rsidP="001A5BB6">
            <w:pPr>
              <w:pStyle w:val="TableParagraph"/>
              <w:ind w:left="0"/>
              <w:jc w:val="both"/>
              <w:rPr>
                <w:rFonts w:ascii="Times New Roman" w:hAnsi="Times New Roman" w:cs="Times New Roman"/>
                <w:noProof/>
                <w:sz w:val="24"/>
                <w:szCs w:val="24"/>
              </w:rPr>
            </w:pPr>
            <w:r>
              <w:rPr>
                <w:rFonts w:ascii="Times New Roman" w:hAnsi="Times New Roman"/>
                <w:i/>
                <w:iCs/>
                <w:sz w:val="24"/>
              </w:rPr>
              <w:t>SET(H)</w:t>
            </w:r>
            <w:r>
              <w:rPr>
                <w:rFonts w:ascii="Times New Roman" w:hAnsi="Times New Roman"/>
                <w:sz w:val="24"/>
              </w:rPr>
              <w:t xml:space="preserve"> līdz </w:t>
            </w:r>
            <w:r>
              <w:rPr>
                <w:rFonts w:ascii="Times New Roman" w:hAnsi="Times New Roman"/>
                <w:i/>
                <w:iCs/>
                <w:sz w:val="24"/>
              </w:rPr>
              <w:t>SET(H)</w:t>
            </w:r>
          </w:p>
        </w:tc>
        <w:tc>
          <w:tcPr>
            <w:tcW w:w="776" w:type="pct"/>
            <w:shd w:val="clear" w:color="auto" w:fill="D9D9D9"/>
          </w:tcPr>
          <w:p w14:paraId="1F9A6444" w14:textId="77777777" w:rsidR="000E7677" w:rsidRPr="000E7677" w:rsidRDefault="000E7677" w:rsidP="001A5BB6">
            <w:pPr>
              <w:pStyle w:val="TableParagraph"/>
              <w:ind w:left="0"/>
              <w:jc w:val="both"/>
              <w:rPr>
                <w:rFonts w:ascii="Times New Roman" w:hAnsi="Times New Roman" w:cs="Times New Roman"/>
                <w:noProof/>
                <w:sz w:val="24"/>
                <w:szCs w:val="24"/>
              </w:rPr>
            </w:pPr>
            <w:r>
              <w:rPr>
                <w:rFonts w:ascii="Times New Roman" w:hAnsi="Times New Roman"/>
                <w:sz w:val="24"/>
              </w:rPr>
              <w:t>2 stundas</w:t>
            </w:r>
          </w:p>
        </w:tc>
        <w:tc>
          <w:tcPr>
            <w:tcW w:w="2501" w:type="pct"/>
            <w:shd w:val="clear" w:color="auto" w:fill="D9D9D9"/>
          </w:tcPr>
          <w:p w14:paraId="12E7E0AC" w14:textId="77777777" w:rsidR="006C2999" w:rsidRPr="00246FB6" w:rsidRDefault="006C2999" w:rsidP="006C2999">
            <w:pPr>
              <w:pStyle w:val="TableParagraph"/>
              <w:jc w:val="both"/>
              <w:rPr>
                <w:rFonts w:ascii="Times New Roman" w:hAnsi="Times New Roman" w:cs="Times New Roman"/>
                <w:strike/>
                <w:noProof/>
                <w:color w:val="FF0000"/>
                <w:sz w:val="24"/>
                <w:szCs w:val="24"/>
              </w:rPr>
            </w:pPr>
            <w:r>
              <w:rPr>
                <w:rFonts w:ascii="Times New Roman" w:hAnsi="Times New Roman"/>
                <w:strike/>
                <w:color w:val="FF0000"/>
                <w:sz w:val="24"/>
              </w:rPr>
              <w:t xml:space="preserve">Izmantojot </w:t>
            </w:r>
            <w:r>
              <w:rPr>
                <w:rFonts w:ascii="Times New Roman" w:hAnsi="Times New Roman"/>
                <w:i/>
                <w:iCs/>
                <w:strike/>
                <w:color w:val="FF0000"/>
                <w:sz w:val="24"/>
              </w:rPr>
              <w:t>FFS C/D</w:t>
            </w:r>
            <w:r>
              <w:rPr>
                <w:rFonts w:ascii="Times New Roman" w:hAnsi="Times New Roman"/>
                <w:strike/>
                <w:color w:val="FF0000"/>
                <w:sz w:val="24"/>
              </w:rPr>
              <w:t>: vismaz 1 stunda helikopterā un vismaz 3 stundas kopā</w:t>
            </w:r>
          </w:p>
          <w:p w14:paraId="0105431F" w14:textId="0810C1CE" w:rsidR="000E7677" w:rsidRPr="000E7677" w:rsidRDefault="006C2999" w:rsidP="006C2999">
            <w:pPr>
              <w:pStyle w:val="TableParagraph"/>
              <w:ind w:left="0"/>
              <w:jc w:val="both"/>
              <w:rPr>
                <w:rFonts w:ascii="Times New Roman" w:hAnsi="Times New Roman" w:cs="Times New Roman"/>
                <w:noProof/>
                <w:sz w:val="24"/>
                <w:szCs w:val="24"/>
              </w:rPr>
            </w:pPr>
            <w:r>
              <w:rPr>
                <w:rFonts w:ascii="Times New Roman" w:hAnsi="Times New Roman"/>
                <w:strike/>
                <w:color w:val="FF0000"/>
                <w:sz w:val="24"/>
              </w:rPr>
              <w:t xml:space="preserve">Izmantojot </w:t>
            </w:r>
            <w:r>
              <w:rPr>
                <w:rFonts w:ascii="Times New Roman" w:hAnsi="Times New Roman"/>
                <w:i/>
                <w:iCs/>
                <w:strike/>
                <w:color w:val="FF0000"/>
                <w:sz w:val="24"/>
              </w:rPr>
              <w:t xml:space="preserve">FTD </w:t>
            </w:r>
            <w:r>
              <w:rPr>
                <w:rFonts w:ascii="Times New Roman" w:hAnsi="Times New Roman"/>
                <w:strike/>
                <w:color w:val="FF0000"/>
                <w:sz w:val="24"/>
              </w:rPr>
              <w:t xml:space="preserve">2/3: vismaz </w:t>
            </w:r>
            <w:r>
              <w:rPr>
                <w:rFonts w:ascii="Times New Roman" w:hAnsi="Times New Roman"/>
                <w:sz w:val="24"/>
              </w:rPr>
              <w:t>1 stunda</w:t>
            </w:r>
            <w:r>
              <w:rPr>
                <w:rFonts w:ascii="Times New Roman" w:hAnsi="Times New Roman"/>
                <w:strike/>
                <w:color w:val="FF0000"/>
                <w:sz w:val="24"/>
              </w:rPr>
              <w:t xml:space="preserve"> helikopterā un vismaz 4 stundas kopā</w:t>
            </w:r>
          </w:p>
        </w:tc>
      </w:tr>
      <w:tr w:rsidR="000E7677" w:rsidRPr="000E7677" w14:paraId="341E3134" w14:textId="77777777" w:rsidTr="007149EA">
        <w:tc>
          <w:tcPr>
            <w:tcW w:w="1723" w:type="pct"/>
            <w:shd w:val="clear" w:color="auto" w:fill="D9D9D9"/>
          </w:tcPr>
          <w:p w14:paraId="31E20308" w14:textId="77777777" w:rsidR="000E7677" w:rsidRPr="000E7677" w:rsidRDefault="000E7677" w:rsidP="001A5BB6">
            <w:pPr>
              <w:pStyle w:val="TableParagraph"/>
              <w:ind w:left="0"/>
              <w:jc w:val="both"/>
              <w:rPr>
                <w:rFonts w:ascii="Times New Roman" w:hAnsi="Times New Roman" w:cs="Times New Roman"/>
                <w:noProof/>
                <w:sz w:val="24"/>
                <w:szCs w:val="24"/>
              </w:rPr>
            </w:pPr>
            <w:r>
              <w:rPr>
                <w:rFonts w:ascii="Times New Roman" w:hAnsi="Times New Roman"/>
                <w:i/>
                <w:iCs/>
                <w:sz w:val="24"/>
              </w:rPr>
              <w:t xml:space="preserve">SE </w:t>
            </w:r>
            <w:r>
              <w:rPr>
                <w:rFonts w:ascii="Times New Roman" w:hAnsi="Times New Roman"/>
                <w:sz w:val="24"/>
              </w:rPr>
              <w:t>atšķirību mācības</w:t>
            </w:r>
          </w:p>
        </w:tc>
        <w:tc>
          <w:tcPr>
            <w:tcW w:w="776" w:type="pct"/>
            <w:shd w:val="clear" w:color="auto" w:fill="D9D9D9"/>
          </w:tcPr>
          <w:p w14:paraId="469B0D91" w14:textId="77777777" w:rsidR="000E7677" w:rsidRPr="000E7677" w:rsidRDefault="000E7677" w:rsidP="001A5BB6">
            <w:pPr>
              <w:pStyle w:val="TableParagraph"/>
              <w:ind w:left="0"/>
              <w:jc w:val="both"/>
              <w:rPr>
                <w:rFonts w:ascii="Times New Roman" w:hAnsi="Times New Roman" w:cs="Times New Roman"/>
                <w:noProof/>
                <w:sz w:val="24"/>
                <w:szCs w:val="24"/>
              </w:rPr>
            </w:pPr>
            <w:r>
              <w:rPr>
                <w:rFonts w:ascii="Times New Roman" w:hAnsi="Times New Roman"/>
                <w:sz w:val="24"/>
              </w:rPr>
              <w:t>1 stunda</w:t>
            </w:r>
          </w:p>
        </w:tc>
        <w:tc>
          <w:tcPr>
            <w:tcW w:w="2501" w:type="pct"/>
            <w:shd w:val="clear" w:color="auto" w:fill="D9D9D9"/>
          </w:tcPr>
          <w:p w14:paraId="45644E57" w14:textId="77777777" w:rsidR="000E7677" w:rsidRPr="000E7677" w:rsidRDefault="000E7677" w:rsidP="001A5BB6">
            <w:pPr>
              <w:pStyle w:val="TableParagraph"/>
              <w:ind w:left="0"/>
              <w:jc w:val="both"/>
              <w:rPr>
                <w:rFonts w:ascii="Times New Roman" w:hAnsi="Times New Roman" w:cs="Times New Roman"/>
                <w:noProof/>
                <w:sz w:val="24"/>
                <w:szCs w:val="24"/>
              </w:rPr>
            </w:pPr>
            <w:r>
              <w:rPr>
                <w:rFonts w:ascii="Times New Roman" w:hAnsi="Times New Roman"/>
                <w:sz w:val="24"/>
              </w:rPr>
              <w:t>n/p</w:t>
            </w:r>
          </w:p>
        </w:tc>
      </w:tr>
      <w:tr w:rsidR="000E7677" w:rsidRPr="000E7677" w14:paraId="1441882E" w14:textId="77777777" w:rsidTr="007149EA">
        <w:tc>
          <w:tcPr>
            <w:tcW w:w="1723" w:type="pct"/>
            <w:shd w:val="clear" w:color="auto" w:fill="D9D9D9"/>
          </w:tcPr>
          <w:p w14:paraId="05526A51" w14:textId="77777777" w:rsidR="000E7677" w:rsidRPr="000E7677" w:rsidRDefault="000E7677" w:rsidP="001A5BB6">
            <w:pPr>
              <w:pStyle w:val="TableParagraph"/>
              <w:ind w:left="0"/>
              <w:jc w:val="both"/>
              <w:rPr>
                <w:rFonts w:ascii="Times New Roman" w:hAnsi="Times New Roman" w:cs="Times New Roman"/>
                <w:noProof/>
                <w:sz w:val="24"/>
                <w:szCs w:val="24"/>
              </w:rPr>
            </w:pPr>
            <w:r>
              <w:rPr>
                <w:rFonts w:ascii="Times New Roman" w:hAnsi="Times New Roman"/>
                <w:i/>
                <w:iCs/>
                <w:sz w:val="24"/>
              </w:rPr>
              <w:t>MET(H)</w:t>
            </w:r>
            <w:r>
              <w:rPr>
                <w:rFonts w:ascii="Times New Roman" w:hAnsi="Times New Roman"/>
                <w:sz w:val="24"/>
              </w:rPr>
              <w:t xml:space="preserve"> līdz </w:t>
            </w:r>
            <w:r>
              <w:rPr>
                <w:rFonts w:ascii="Times New Roman" w:hAnsi="Times New Roman"/>
                <w:i/>
                <w:iCs/>
                <w:sz w:val="24"/>
              </w:rPr>
              <w:t>MET(H)</w:t>
            </w:r>
          </w:p>
        </w:tc>
        <w:tc>
          <w:tcPr>
            <w:tcW w:w="776" w:type="pct"/>
            <w:shd w:val="clear" w:color="auto" w:fill="D9D9D9" w:themeFill="background1" w:themeFillShade="D9"/>
          </w:tcPr>
          <w:p w14:paraId="45C55169" w14:textId="77777777" w:rsidR="000E7677" w:rsidRPr="000E7677" w:rsidRDefault="000E7677" w:rsidP="001A5BB6">
            <w:pPr>
              <w:pStyle w:val="TableParagraph"/>
              <w:ind w:left="0"/>
              <w:jc w:val="both"/>
              <w:rPr>
                <w:rFonts w:ascii="Times New Roman" w:hAnsi="Times New Roman" w:cs="Times New Roman"/>
                <w:noProof/>
                <w:sz w:val="24"/>
                <w:szCs w:val="24"/>
              </w:rPr>
            </w:pPr>
            <w:r>
              <w:rPr>
                <w:rFonts w:ascii="Times New Roman" w:hAnsi="Times New Roman"/>
                <w:sz w:val="24"/>
              </w:rPr>
              <w:t>3 stundas</w:t>
            </w:r>
          </w:p>
        </w:tc>
        <w:tc>
          <w:tcPr>
            <w:tcW w:w="2501" w:type="pct"/>
            <w:shd w:val="clear" w:color="auto" w:fill="D9D9D9"/>
          </w:tcPr>
          <w:p w14:paraId="4FFF4C8A" w14:textId="4014BDB4" w:rsidR="00940C74" w:rsidRPr="00DD338A" w:rsidRDefault="00940C74" w:rsidP="00940C74">
            <w:pPr>
              <w:pStyle w:val="TableParagraph"/>
              <w:ind w:left="0"/>
              <w:jc w:val="both"/>
              <w:rPr>
                <w:rFonts w:ascii="Times New Roman" w:hAnsi="Times New Roman" w:cs="Times New Roman"/>
                <w:strike/>
                <w:noProof/>
                <w:color w:val="FF0000"/>
                <w:sz w:val="24"/>
                <w:szCs w:val="24"/>
              </w:rPr>
            </w:pPr>
            <w:r>
              <w:rPr>
                <w:rFonts w:ascii="Times New Roman" w:hAnsi="Times New Roman"/>
                <w:strike/>
                <w:color w:val="FF0000"/>
                <w:sz w:val="24"/>
              </w:rPr>
              <w:t xml:space="preserve">Izmantojot </w:t>
            </w:r>
            <w:r>
              <w:rPr>
                <w:rFonts w:ascii="Times New Roman" w:hAnsi="Times New Roman"/>
                <w:i/>
                <w:iCs/>
                <w:strike/>
                <w:color w:val="FF0000"/>
                <w:sz w:val="24"/>
              </w:rPr>
              <w:t>FFS C/D</w:t>
            </w:r>
            <w:r>
              <w:rPr>
                <w:rFonts w:ascii="Times New Roman" w:hAnsi="Times New Roman"/>
                <w:strike/>
                <w:color w:val="FF0000"/>
                <w:sz w:val="24"/>
              </w:rPr>
              <w:t>: vismaz 1 stundas helikopterā un vismaz 4 stundas kopā</w:t>
            </w:r>
          </w:p>
          <w:p w14:paraId="3DD0F486" w14:textId="5A84940D" w:rsidR="000E7677" w:rsidRPr="000E7677" w:rsidRDefault="00940C74" w:rsidP="00940C74">
            <w:pPr>
              <w:pStyle w:val="TableParagraph"/>
              <w:ind w:left="0"/>
              <w:jc w:val="both"/>
              <w:rPr>
                <w:rFonts w:ascii="Times New Roman" w:hAnsi="Times New Roman" w:cs="Times New Roman"/>
                <w:noProof/>
                <w:sz w:val="24"/>
                <w:szCs w:val="24"/>
              </w:rPr>
            </w:pPr>
            <w:r>
              <w:rPr>
                <w:rFonts w:ascii="Times New Roman" w:hAnsi="Times New Roman"/>
                <w:strike/>
                <w:color w:val="FF0000"/>
              </w:rPr>
              <w:t xml:space="preserve">Izmantojot </w:t>
            </w:r>
            <w:r>
              <w:rPr>
                <w:rFonts w:ascii="Times New Roman" w:hAnsi="Times New Roman"/>
                <w:i/>
                <w:iCs/>
                <w:strike/>
                <w:color w:val="FF0000"/>
              </w:rPr>
              <w:t xml:space="preserve">FTD </w:t>
            </w:r>
            <w:r>
              <w:rPr>
                <w:rFonts w:ascii="Times New Roman" w:hAnsi="Times New Roman"/>
                <w:strike/>
                <w:color w:val="FF0000"/>
              </w:rPr>
              <w:t xml:space="preserve">2/3: vismaz </w:t>
            </w:r>
            <w:r>
              <w:rPr>
                <w:rFonts w:ascii="Times New Roman" w:hAnsi="Times New Roman"/>
                <w:sz w:val="24"/>
              </w:rPr>
              <w:t>2 stundas</w:t>
            </w:r>
            <w:r>
              <w:rPr>
                <w:rFonts w:ascii="Times New Roman" w:hAnsi="Times New Roman"/>
                <w:strike/>
                <w:color w:val="FF0000"/>
                <w:sz w:val="24"/>
              </w:rPr>
              <w:t xml:space="preserve"> helikopterā un vismaz 5 stundas kopā</w:t>
            </w:r>
          </w:p>
        </w:tc>
      </w:tr>
      <w:tr w:rsidR="000E7677" w:rsidRPr="000E7677" w14:paraId="043C575D" w14:textId="77777777" w:rsidTr="007149EA">
        <w:tc>
          <w:tcPr>
            <w:tcW w:w="1723" w:type="pct"/>
            <w:shd w:val="clear" w:color="auto" w:fill="D9D9D9"/>
          </w:tcPr>
          <w:p w14:paraId="31121BD6" w14:textId="77777777" w:rsidR="000E7677" w:rsidRPr="000E7677" w:rsidRDefault="000E7677" w:rsidP="001A5BB6">
            <w:pPr>
              <w:pStyle w:val="TableParagraph"/>
              <w:ind w:left="0"/>
              <w:jc w:val="both"/>
              <w:rPr>
                <w:rFonts w:ascii="Times New Roman" w:hAnsi="Times New Roman" w:cs="Times New Roman"/>
                <w:noProof/>
                <w:sz w:val="24"/>
                <w:szCs w:val="24"/>
              </w:rPr>
            </w:pPr>
            <w:r>
              <w:rPr>
                <w:rFonts w:ascii="Times New Roman" w:hAnsi="Times New Roman"/>
                <w:i/>
                <w:iCs/>
                <w:sz w:val="24"/>
              </w:rPr>
              <w:t>ME</w:t>
            </w:r>
            <w:r>
              <w:rPr>
                <w:rFonts w:ascii="Times New Roman" w:hAnsi="Times New Roman"/>
                <w:sz w:val="24"/>
              </w:rPr>
              <w:t xml:space="preserve"> atšķirību mācības</w:t>
            </w:r>
          </w:p>
        </w:tc>
        <w:tc>
          <w:tcPr>
            <w:tcW w:w="776" w:type="pct"/>
            <w:shd w:val="clear" w:color="auto" w:fill="D9D9D9" w:themeFill="background1" w:themeFillShade="D9"/>
          </w:tcPr>
          <w:p w14:paraId="1EC2B364" w14:textId="77777777" w:rsidR="000E7677" w:rsidRPr="000E7677" w:rsidRDefault="000E7677" w:rsidP="001A5BB6">
            <w:pPr>
              <w:pStyle w:val="TableParagraph"/>
              <w:ind w:left="0"/>
              <w:jc w:val="both"/>
              <w:rPr>
                <w:rFonts w:ascii="Times New Roman" w:hAnsi="Times New Roman" w:cs="Times New Roman"/>
                <w:noProof/>
                <w:sz w:val="24"/>
                <w:szCs w:val="24"/>
              </w:rPr>
            </w:pPr>
            <w:r>
              <w:rPr>
                <w:rFonts w:ascii="Times New Roman" w:hAnsi="Times New Roman"/>
                <w:sz w:val="24"/>
              </w:rPr>
              <w:t>1 stunda</w:t>
            </w:r>
          </w:p>
        </w:tc>
        <w:tc>
          <w:tcPr>
            <w:tcW w:w="2501" w:type="pct"/>
            <w:shd w:val="clear" w:color="auto" w:fill="D9D9D9"/>
          </w:tcPr>
          <w:p w14:paraId="2E68C438" w14:textId="77777777" w:rsidR="000E7677" w:rsidRPr="000E7677" w:rsidRDefault="000E7677" w:rsidP="001A5BB6">
            <w:pPr>
              <w:pStyle w:val="TableParagraph"/>
              <w:ind w:left="0"/>
              <w:jc w:val="both"/>
              <w:rPr>
                <w:rFonts w:ascii="Times New Roman" w:hAnsi="Times New Roman" w:cs="Times New Roman"/>
                <w:noProof/>
                <w:sz w:val="24"/>
                <w:szCs w:val="24"/>
              </w:rPr>
            </w:pPr>
            <w:r>
              <w:rPr>
                <w:rFonts w:ascii="Times New Roman" w:hAnsi="Times New Roman"/>
                <w:sz w:val="24"/>
              </w:rPr>
              <w:t>n/p</w:t>
            </w:r>
          </w:p>
        </w:tc>
      </w:tr>
      <w:tr w:rsidR="00611177" w:rsidRPr="000E7677" w14:paraId="681141F7" w14:textId="77777777" w:rsidTr="007149EA">
        <w:tc>
          <w:tcPr>
            <w:tcW w:w="1723" w:type="pct"/>
            <w:shd w:val="clear" w:color="auto" w:fill="D9D9D9"/>
          </w:tcPr>
          <w:p w14:paraId="19F0350C" w14:textId="77777777" w:rsidR="00611177" w:rsidRPr="000E7677" w:rsidRDefault="00611177" w:rsidP="00611177">
            <w:pPr>
              <w:pStyle w:val="TableParagraph"/>
              <w:ind w:left="0"/>
              <w:jc w:val="both"/>
              <w:rPr>
                <w:rFonts w:ascii="Times New Roman" w:hAnsi="Times New Roman" w:cs="Times New Roman"/>
                <w:noProof/>
                <w:sz w:val="24"/>
                <w:szCs w:val="24"/>
              </w:rPr>
            </w:pPr>
            <w:r>
              <w:rPr>
                <w:rFonts w:ascii="Times New Roman" w:hAnsi="Times New Roman"/>
                <w:i/>
                <w:iCs/>
                <w:sz w:val="24"/>
              </w:rPr>
              <w:t>MPH</w:t>
            </w:r>
            <w:r>
              <w:rPr>
                <w:rFonts w:ascii="Times New Roman" w:hAnsi="Times New Roman"/>
                <w:sz w:val="24"/>
              </w:rPr>
              <w:t xml:space="preserve"> līdz </w:t>
            </w:r>
            <w:r>
              <w:rPr>
                <w:rFonts w:ascii="Times New Roman" w:hAnsi="Times New Roman"/>
                <w:i/>
                <w:iCs/>
                <w:sz w:val="24"/>
              </w:rPr>
              <w:t>MPH</w:t>
            </w:r>
          </w:p>
        </w:tc>
        <w:tc>
          <w:tcPr>
            <w:tcW w:w="776" w:type="pct"/>
            <w:shd w:val="clear" w:color="auto" w:fill="D9D9D9"/>
          </w:tcPr>
          <w:p w14:paraId="2F2FD1EC" w14:textId="77777777" w:rsidR="00611177" w:rsidRPr="000E7677" w:rsidRDefault="00611177" w:rsidP="00611177">
            <w:pPr>
              <w:pStyle w:val="TableParagraph"/>
              <w:ind w:left="0"/>
              <w:jc w:val="both"/>
              <w:rPr>
                <w:rFonts w:ascii="Times New Roman" w:hAnsi="Times New Roman" w:cs="Times New Roman"/>
                <w:noProof/>
                <w:sz w:val="24"/>
                <w:szCs w:val="24"/>
              </w:rPr>
            </w:pPr>
            <w:r>
              <w:rPr>
                <w:rFonts w:ascii="Times New Roman" w:hAnsi="Times New Roman"/>
                <w:sz w:val="24"/>
              </w:rPr>
              <w:t>5 stundas</w:t>
            </w:r>
          </w:p>
        </w:tc>
        <w:tc>
          <w:tcPr>
            <w:tcW w:w="2501" w:type="pct"/>
            <w:shd w:val="clear" w:color="auto" w:fill="D9D9D9"/>
          </w:tcPr>
          <w:p w14:paraId="7AEE9103" w14:textId="7D09EDFA" w:rsidR="00611177" w:rsidRPr="00DD338A" w:rsidRDefault="00611177" w:rsidP="00611177">
            <w:pPr>
              <w:pStyle w:val="TableParagraph"/>
              <w:ind w:left="0"/>
              <w:jc w:val="both"/>
              <w:rPr>
                <w:rFonts w:ascii="Times New Roman" w:hAnsi="Times New Roman" w:cs="Times New Roman"/>
                <w:strike/>
                <w:noProof/>
                <w:color w:val="FF0000"/>
                <w:sz w:val="24"/>
                <w:szCs w:val="24"/>
              </w:rPr>
            </w:pPr>
            <w:r>
              <w:rPr>
                <w:rFonts w:ascii="Times New Roman" w:hAnsi="Times New Roman"/>
                <w:strike/>
                <w:color w:val="FF0000"/>
                <w:sz w:val="24"/>
              </w:rPr>
              <w:t xml:space="preserve">Izmantojot </w:t>
            </w:r>
            <w:r>
              <w:rPr>
                <w:rFonts w:ascii="Times New Roman" w:hAnsi="Times New Roman"/>
                <w:i/>
                <w:iCs/>
                <w:strike/>
                <w:color w:val="FF0000"/>
                <w:sz w:val="24"/>
              </w:rPr>
              <w:t>FFS C/D</w:t>
            </w:r>
            <w:r>
              <w:rPr>
                <w:rFonts w:ascii="Times New Roman" w:hAnsi="Times New Roman"/>
                <w:strike/>
                <w:color w:val="FF0000"/>
                <w:sz w:val="24"/>
              </w:rPr>
              <w:t>: vismaz 1 stunda helikopterā un vismaz 6 stundas kopā</w:t>
            </w:r>
          </w:p>
          <w:p w14:paraId="589505ED" w14:textId="2D3E17C0" w:rsidR="00611177" w:rsidRPr="000E7677" w:rsidRDefault="00611177" w:rsidP="00611177">
            <w:pPr>
              <w:pStyle w:val="TableParagraph"/>
              <w:ind w:left="0"/>
              <w:jc w:val="both"/>
              <w:rPr>
                <w:rFonts w:ascii="Times New Roman" w:hAnsi="Times New Roman" w:cs="Times New Roman"/>
                <w:noProof/>
                <w:sz w:val="24"/>
                <w:szCs w:val="24"/>
              </w:rPr>
            </w:pPr>
            <w:r>
              <w:rPr>
                <w:rFonts w:ascii="Times New Roman" w:hAnsi="Times New Roman"/>
                <w:strike/>
                <w:color w:val="FF0000"/>
              </w:rPr>
              <w:t xml:space="preserve">Izmantojot </w:t>
            </w:r>
            <w:r>
              <w:rPr>
                <w:rFonts w:ascii="Times New Roman" w:hAnsi="Times New Roman"/>
                <w:i/>
                <w:iCs/>
                <w:strike/>
                <w:color w:val="FF0000"/>
              </w:rPr>
              <w:t xml:space="preserve">FTD </w:t>
            </w:r>
            <w:r>
              <w:rPr>
                <w:rFonts w:ascii="Times New Roman" w:hAnsi="Times New Roman"/>
                <w:strike/>
                <w:color w:val="FF0000"/>
              </w:rPr>
              <w:t xml:space="preserve">2/3: vismaz </w:t>
            </w:r>
            <w:r>
              <w:rPr>
                <w:rFonts w:ascii="Times New Roman" w:hAnsi="Times New Roman"/>
                <w:sz w:val="24"/>
              </w:rPr>
              <w:t>2 stundas</w:t>
            </w:r>
            <w:r>
              <w:rPr>
                <w:rFonts w:ascii="Times New Roman" w:hAnsi="Times New Roman"/>
                <w:strike/>
                <w:color w:val="FF0000"/>
                <w:sz w:val="24"/>
              </w:rPr>
              <w:t xml:space="preserve"> helikopterā un vismaz 5 stundas kopā</w:t>
            </w:r>
          </w:p>
        </w:tc>
      </w:tr>
      <w:tr w:rsidR="00611177" w:rsidRPr="000E7677" w14:paraId="69D6C03B" w14:textId="77777777" w:rsidTr="007149EA">
        <w:tc>
          <w:tcPr>
            <w:tcW w:w="1723" w:type="pct"/>
            <w:shd w:val="clear" w:color="auto" w:fill="D9D9D9"/>
          </w:tcPr>
          <w:p w14:paraId="791C9E02" w14:textId="77777777" w:rsidR="00611177" w:rsidRPr="000E7677" w:rsidRDefault="00611177" w:rsidP="00611177">
            <w:pPr>
              <w:pStyle w:val="TableParagraph"/>
              <w:ind w:left="0"/>
              <w:jc w:val="both"/>
              <w:rPr>
                <w:rFonts w:ascii="Times New Roman" w:hAnsi="Times New Roman" w:cs="Times New Roman"/>
                <w:noProof/>
                <w:sz w:val="24"/>
                <w:szCs w:val="24"/>
              </w:rPr>
            </w:pPr>
            <w:r>
              <w:rPr>
                <w:rFonts w:ascii="Times New Roman" w:hAnsi="Times New Roman"/>
                <w:sz w:val="24"/>
              </w:rPr>
              <w:t xml:space="preserve">Viena un tā paša tipa kvalifikācijas tiesības attiecina no </w:t>
            </w:r>
            <w:r>
              <w:rPr>
                <w:rFonts w:ascii="Times New Roman" w:hAnsi="Times New Roman"/>
                <w:i/>
                <w:iCs/>
                <w:sz w:val="24"/>
              </w:rPr>
              <w:t>SPH</w:t>
            </w:r>
            <w:r>
              <w:rPr>
                <w:rFonts w:ascii="Times New Roman" w:hAnsi="Times New Roman"/>
                <w:sz w:val="24"/>
              </w:rPr>
              <w:t xml:space="preserve"> uz </w:t>
            </w:r>
            <w:r>
              <w:rPr>
                <w:rFonts w:ascii="Times New Roman" w:hAnsi="Times New Roman"/>
                <w:i/>
                <w:iCs/>
                <w:sz w:val="24"/>
              </w:rPr>
              <w:t>MPH</w:t>
            </w:r>
            <w:r>
              <w:rPr>
                <w:rFonts w:ascii="Times New Roman" w:hAnsi="Times New Roman"/>
                <w:sz w:val="24"/>
              </w:rPr>
              <w:t xml:space="preserve"> (izņemot sākotnējo </w:t>
            </w:r>
            <w:r>
              <w:rPr>
                <w:rFonts w:ascii="Times New Roman" w:hAnsi="Times New Roman"/>
                <w:i/>
                <w:iCs/>
                <w:sz w:val="24"/>
              </w:rPr>
              <w:t>MP</w:t>
            </w:r>
            <w:r>
              <w:rPr>
                <w:rFonts w:ascii="Times New Roman" w:hAnsi="Times New Roman"/>
                <w:sz w:val="24"/>
              </w:rPr>
              <w:t xml:space="preserve"> izsniegšanu) vai no</w:t>
            </w:r>
            <w:r>
              <w:rPr>
                <w:rFonts w:ascii="Times New Roman" w:hAnsi="Times New Roman"/>
                <w:i/>
                <w:iCs/>
                <w:sz w:val="24"/>
              </w:rPr>
              <w:t xml:space="preserve"> MPH</w:t>
            </w:r>
            <w:r>
              <w:rPr>
                <w:rFonts w:ascii="Times New Roman" w:hAnsi="Times New Roman"/>
                <w:sz w:val="24"/>
              </w:rPr>
              <w:t xml:space="preserve"> uz </w:t>
            </w:r>
            <w:r>
              <w:rPr>
                <w:rFonts w:ascii="Times New Roman" w:hAnsi="Times New Roman"/>
                <w:i/>
                <w:iCs/>
                <w:sz w:val="24"/>
              </w:rPr>
              <w:t>SPH</w:t>
            </w:r>
          </w:p>
        </w:tc>
        <w:tc>
          <w:tcPr>
            <w:tcW w:w="776" w:type="pct"/>
            <w:shd w:val="clear" w:color="auto" w:fill="D9D9D9"/>
          </w:tcPr>
          <w:p w14:paraId="59E6A78A" w14:textId="77777777" w:rsidR="00611177" w:rsidRPr="000E7677" w:rsidRDefault="00611177" w:rsidP="00611177">
            <w:pPr>
              <w:pStyle w:val="TableParagraph"/>
              <w:ind w:left="0"/>
              <w:jc w:val="both"/>
              <w:rPr>
                <w:rFonts w:ascii="Times New Roman" w:hAnsi="Times New Roman" w:cs="Times New Roman"/>
                <w:noProof/>
                <w:sz w:val="24"/>
                <w:szCs w:val="24"/>
              </w:rPr>
            </w:pPr>
            <w:r>
              <w:rPr>
                <w:rFonts w:ascii="Times New Roman" w:hAnsi="Times New Roman"/>
                <w:sz w:val="24"/>
              </w:rPr>
              <w:t>2 stundas</w:t>
            </w:r>
          </w:p>
        </w:tc>
        <w:tc>
          <w:tcPr>
            <w:tcW w:w="2501" w:type="pct"/>
            <w:shd w:val="clear" w:color="auto" w:fill="D9D9D9"/>
          </w:tcPr>
          <w:p w14:paraId="00B639DF" w14:textId="449A31C9" w:rsidR="00611177" w:rsidRPr="000E7677" w:rsidRDefault="00AE77FA" w:rsidP="00611177">
            <w:pPr>
              <w:pStyle w:val="TableParagraph"/>
              <w:ind w:left="0"/>
              <w:jc w:val="both"/>
              <w:rPr>
                <w:rFonts w:ascii="Times New Roman" w:hAnsi="Times New Roman" w:cs="Times New Roman"/>
                <w:noProof/>
                <w:color w:val="000000"/>
                <w:sz w:val="24"/>
                <w:szCs w:val="24"/>
              </w:rPr>
            </w:pPr>
            <w:r>
              <w:rPr>
                <w:rFonts w:ascii="Times New Roman" w:hAnsi="Times New Roman"/>
                <w:strike/>
                <w:color w:val="FF0000"/>
                <w:sz w:val="24"/>
              </w:rPr>
              <w:t xml:space="preserve">Izmantojot </w:t>
            </w:r>
            <w:r>
              <w:rPr>
                <w:rFonts w:ascii="Times New Roman" w:hAnsi="Times New Roman"/>
                <w:i/>
                <w:iCs/>
                <w:strike/>
                <w:color w:val="FF0000"/>
                <w:sz w:val="24"/>
              </w:rPr>
              <w:t>FFS C/D</w:t>
            </w:r>
            <w:r>
              <w:rPr>
                <w:rFonts w:ascii="Times New Roman" w:hAnsi="Times New Roman"/>
                <w:strike/>
                <w:color w:val="FF0000"/>
                <w:sz w:val="24"/>
              </w:rPr>
              <w:t>: vismaz 1 stunda helikopterā un vismaz 3 stundas kopā</w:t>
            </w:r>
            <w:r>
              <w:rPr>
                <w:rFonts w:ascii="Times New Roman" w:hAnsi="Times New Roman"/>
                <w:color w:val="000000"/>
                <w:sz w:val="24"/>
                <w:highlight w:val="cyan"/>
              </w:rPr>
              <w:t>n/p</w:t>
            </w:r>
          </w:p>
        </w:tc>
      </w:tr>
      <w:tr w:rsidR="00611177" w:rsidRPr="000E7677" w14:paraId="1E8E3610" w14:textId="77777777" w:rsidTr="007149EA">
        <w:tc>
          <w:tcPr>
            <w:tcW w:w="1723" w:type="pct"/>
            <w:shd w:val="clear" w:color="auto" w:fill="D9D9D9"/>
          </w:tcPr>
          <w:p w14:paraId="6E997551" w14:textId="77777777" w:rsidR="00611177" w:rsidRPr="000E7677" w:rsidRDefault="00611177" w:rsidP="00BF5BAB">
            <w:pPr>
              <w:pStyle w:val="TableParagraph"/>
              <w:keepNext/>
              <w:keepLines/>
              <w:ind w:left="0"/>
              <w:jc w:val="both"/>
              <w:rPr>
                <w:rFonts w:ascii="Times New Roman" w:hAnsi="Times New Roman" w:cs="Times New Roman"/>
                <w:noProof/>
                <w:color w:val="000000"/>
                <w:sz w:val="24"/>
                <w:szCs w:val="24"/>
              </w:rPr>
            </w:pPr>
            <w:r>
              <w:rPr>
                <w:rFonts w:ascii="Times New Roman" w:hAnsi="Times New Roman"/>
                <w:color w:val="000000"/>
                <w:sz w:val="24"/>
                <w:highlight w:val="cyan"/>
              </w:rPr>
              <w:lastRenderedPageBreak/>
              <w:t xml:space="preserve">Viena un tā paša tipa kvalifikācijas tiesības attiecina no </w:t>
            </w:r>
            <w:r>
              <w:rPr>
                <w:rFonts w:ascii="Times New Roman" w:hAnsi="Times New Roman"/>
                <w:i/>
                <w:iCs/>
                <w:color w:val="000000"/>
                <w:sz w:val="24"/>
                <w:highlight w:val="cyan"/>
              </w:rPr>
              <w:t>SPH</w:t>
            </w:r>
            <w:r>
              <w:rPr>
                <w:rFonts w:ascii="Times New Roman" w:hAnsi="Times New Roman"/>
                <w:color w:val="000000"/>
                <w:sz w:val="24"/>
                <w:highlight w:val="cyan"/>
              </w:rPr>
              <w:t xml:space="preserve"> uz </w:t>
            </w:r>
            <w:r>
              <w:rPr>
                <w:rFonts w:ascii="Times New Roman" w:hAnsi="Times New Roman"/>
                <w:i/>
                <w:iCs/>
                <w:color w:val="000000"/>
                <w:sz w:val="24"/>
                <w:highlight w:val="cyan"/>
              </w:rPr>
              <w:t>MPH</w:t>
            </w:r>
            <w:r>
              <w:rPr>
                <w:rFonts w:ascii="Times New Roman" w:hAnsi="Times New Roman"/>
                <w:color w:val="000000"/>
                <w:sz w:val="24"/>
                <w:highlight w:val="cyan"/>
              </w:rPr>
              <w:t xml:space="preserve"> (izņemot sākotnējo </w:t>
            </w:r>
            <w:r>
              <w:rPr>
                <w:rFonts w:ascii="Times New Roman" w:hAnsi="Times New Roman"/>
                <w:i/>
                <w:iCs/>
                <w:color w:val="000000"/>
                <w:sz w:val="24"/>
                <w:highlight w:val="cyan"/>
              </w:rPr>
              <w:t>MP</w:t>
            </w:r>
            <w:r>
              <w:rPr>
                <w:rFonts w:ascii="Times New Roman" w:hAnsi="Times New Roman"/>
                <w:color w:val="000000"/>
                <w:sz w:val="24"/>
                <w:highlight w:val="cyan"/>
              </w:rPr>
              <w:t xml:space="preserve"> izsniegšanu), kad pretendents ir veicis 50 lidojuma stundas daudzpilotu lidojumos ar šādu tipu</w:t>
            </w:r>
          </w:p>
        </w:tc>
        <w:tc>
          <w:tcPr>
            <w:tcW w:w="776" w:type="pct"/>
            <w:shd w:val="clear" w:color="auto" w:fill="D9D9D9"/>
          </w:tcPr>
          <w:p w14:paraId="1036A096" w14:textId="77777777" w:rsidR="00611177" w:rsidRPr="000E7677" w:rsidRDefault="00611177" w:rsidP="00BF5BAB">
            <w:pPr>
              <w:pStyle w:val="TableParagraph"/>
              <w:keepNext/>
              <w:keepLines/>
              <w:ind w:left="0"/>
              <w:jc w:val="both"/>
              <w:rPr>
                <w:rFonts w:ascii="Times New Roman" w:hAnsi="Times New Roman" w:cs="Times New Roman"/>
                <w:noProof/>
                <w:color w:val="000000"/>
                <w:sz w:val="24"/>
                <w:szCs w:val="24"/>
              </w:rPr>
            </w:pPr>
            <w:r>
              <w:rPr>
                <w:rFonts w:ascii="Times New Roman" w:hAnsi="Times New Roman"/>
                <w:color w:val="000000"/>
                <w:sz w:val="24"/>
                <w:highlight w:val="cyan"/>
              </w:rPr>
              <w:t>1 stunda</w:t>
            </w:r>
          </w:p>
        </w:tc>
        <w:tc>
          <w:tcPr>
            <w:tcW w:w="2501" w:type="pct"/>
            <w:shd w:val="clear" w:color="auto" w:fill="D9D9D9"/>
          </w:tcPr>
          <w:p w14:paraId="1ABB4D39" w14:textId="77777777" w:rsidR="00611177" w:rsidRPr="000E7677" w:rsidRDefault="00611177" w:rsidP="00BF5BAB">
            <w:pPr>
              <w:pStyle w:val="TableParagraph"/>
              <w:keepNext/>
              <w:keepLines/>
              <w:ind w:left="0"/>
              <w:jc w:val="both"/>
              <w:rPr>
                <w:rFonts w:ascii="Times New Roman" w:hAnsi="Times New Roman" w:cs="Times New Roman"/>
                <w:noProof/>
                <w:color w:val="000000"/>
                <w:sz w:val="24"/>
                <w:szCs w:val="24"/>
              </w:rPr>
            </w:pPr>
            <w:r>
              <w:rPr>
                <w:rFonts w:ascii="Times New Roman" w:hAnsi="Times New Roman"/>
                <w:color w:val="000000"/>
                <w:sz w:val="24"/>
                <w:highlight w:val="cyan"/>
              </w:rPr>
              <w:t xml:space="preserve">Mācības helikopterā vai </w:t>
            </w:r>
            <w:r>
              <w:rPr>
                <w:rFonts w:ascii="Times New Roman" w:hAnsi="Times New Roman"/>
                <w:i/>
                <w:iCs/>
                <w:color w:val="000000"/>
                <w:sz w:val="24"/>
                <w:highlight w:val="cyan"/>
              </w:rPr>
              <w:t>FFS C/D</w:t>
            </w:r>
          </w:p>
        </w:tc>
      </w:tr>
    </w:tbl>
    <w:p w14:paraId="50BCB9AF" w14:textId="77777777" w:rsidR="000E7677" w:rsidRPr="000D31F4" w:rsidRDefault="000E7677" w:rsidP="000D31F4">
      <w:pPr>
        <w:pStyle w:val="BodyText"/>
        <w:ind w:left="567" w:hanging="567"/>
        <w:jc w:val="both"/>
        <w:rPr>
          <w:rFonts w:ascii="Times New Roman" w:hAnsi="Times New Roman" w:cs="Times New Roman"/>
          <w:strike/>
          <w:noProof/>
          <w:color w:val="FF0000"/>
          <w:sz w:val="24"/>
          <w:szCs w:val="24"/>
        </w:rPr>
      </w:pPr>
    </w:p>
    <w:p w14:paraId="02864A08" w14:textId="0DC0AF00" w:rsidR="000D31F4" w:rsidRPr="000D31F4" w:rsidRDefault="000D31F4" w:rsidP="000D31F4">
      <w:pPr>
        <w:pStyle w:val="BodyText"/>
        <w:ind w:left="567" w:hanging="567"/>
        <w:jc w:val="both"/>
        <w:rPr>
          <w:rFonts w:ascii="Times New Roman" w:hAnsi="Times New Roman" w:cs="Times New Roman"/>
          <w:strike/>
          <w:noProof/>
          <w:color w:val="FF0000"/>
          <w:sz w:val="24"/>
          <w:szCs w:val="24"/>
        </w:rPr>
      </w:pPr>
      <w:r>
        <w:rPr>
          <w:rFonts w:ascii="Times New Roman" w:hAnsi="Times New Roman"/>
          <w:strike/>
          <w:color w:val="FF0000"/>
          <w:sz w:val="24"/>
        </w:rPr>
        <w:t xml:space="preserve">e) </w:t>
      </w:r>
      <w:r>
        <w:rPr>
          <w:rFonts w:ascii="Times New Roman" w:hAnsi="Times New Roman"/>
          <w:i/>
          <w:iCs/>
          <w:strike/>
          <w:color w:val="FF0000"/>
          <w:sz w:val="24"/>
        </w:rPr>
        <w:t>IR(H)</w:t>
      </w:r>
      <w:r>
        <w:rPr>
          <w:rFonts w:ascii="Times New Roman" w:hAnsi="Times New Roman"/>
          <w:strike/>
          <w:color w:val="FF0000"/>
          <w:sz w:val="24"/>
        </w:rPr>
        <w:t xml:space="preserve"> turētājiem, kuri vēlas paplašināt </w:t>
      </w:r>
      <w:r>
        <w:rPr>
          <w:rFonts w:ascii="Times New Roman" w:hAnsi="Times New Roman"/>
          <w:i/>
          <w:iCs/>
          <w:strike/>
          <w:color w:val="FF0000"/>
          <w:sz w:val="24"/>
        </w:rPr>
        <w:t>IR(H)</w:t>
      </w:r>
      <w:r>
        <w:rPr>
          <w:rFonts w:ascii="Times New Roman" w:hAnsi="Times New Roman"/>
          <w:strike/>
          <w:color w:val="FF0000"/>
          <w:sz w:val="24"/>
        </w:rPr>
        <w:t xml:space="preserve"> attiecībā uz citiem tipiem, papildus ir jābūt pabeigtām 2 stundu mācību lidojumiem, izmantojot attiecīgo tipu un vadoties vienīgi pēc instrumentiem saskaņā ar </w:t>
      </w:r>
      <w:r>
        <w:rPr>
          <w:rFonts w:ascii="Times New Roman" w:hAnsi="Times New Roman"/>
          <w:i/>
          <w:iCs/>
          <w:strike/>
          <w:color w:val="FF0000"/>
          <w:sz w:val="24"/>
        </w:rPr>
        <w:t>IFR</w:t>
      </w:r>
      <w:r>
        <w:rPr>
          <w:rFonts w:ascii="Times New Roman" w:hAnsi="Times New Roman"/>
          <w:strike/>
          <w:color w:val="FF0000"/>
          <w:sz w:val="24"/>
        </w:rPr>
        <w:t xml:space="preserve">, ko var veikt ar </w:t>
      </w:r>
      <w:r>
        <w:rPr>
          <w:rFonts w:ascii="Times New Roman" w:hAnsi="Times New Roman"/>
          <w:i/>
          <w:iCs/>
          <w:strike/>
          <w:color w:val="FF0000"/>
          <w:sz w:val="24"/>
        </w:rPr>
        <w:t>FFS</w:t>
      </w:r>
      <w:r>
        <w:rPr>
          <w:rFonts w:ascii="Times New Roman" w:hAnsi="Times New Roman"/>
          <w:strike/>
          <w:color w:val="FF0000"/>
          <w:sz w:val="24"/>
        </w:rPr>
        <w:t xml:space="preserve"> </w:t>
      </w:r>
      <w:r>
        <w:rPr>
          <w:rFonts w:ascii="Times New Roman" w:hAnsi="Times New Roman"/>
          <w:i/>
          <w:iCs/>
          <w:strike/>
          <w:color w:val="FF0000"/>
          <w:sz w:val="24"/>
        </w:rPr>
        <w:t>C/D</w:t>
      </w:r>
      <w:r>
        <w:rPr>
          <w:rFonts w:ascii="Times New Roman" w:hAnsi="Times New Roman"/>
          <w:strike/>
          <w:color w:val="FF0000"/>
          <w:sz w:val="24"/>
        </w:rPr>
        <w:t xml:space="preserve"> vai </w:t>
      </w:r>
      <w:r>
        <w:rPr>
          <w:rFonts w:ascii="Times New Roman" w:hAnsi="Times New Roman"/>
          <w:i/>
          <w:iCs/>
          <w:strike/>
          <w:color w:val="FF0000"/>
          <w:sz w:val="24"/>
        </w:rPr>
        <w:t>FTD</w:t>
      </w:r>
      <w:r>
        <w:rPr>
          <w:rFonts w:ascii="Times New Roman" w:hAnsi="Times New Roman"/>
          <w:strike/>
          <w:color w:val="FF0000"/>
          <w:sz w:val="24"/>
        </w:rPr>
        <w:t xml:space="preserve"> 2/3. </w:t>
      </w:r>
      <w:r>
        <w:rPr>
          <w:rFonts w:ascii="Times New Roman" w:hAnsi="Times New Roman"/>
          <w:i/>
          <w:iCs/>
          <w:strike/>
          <w:color w:val="FF0000"/>
          <w:sz w:val="24"/>
        </w:rPr>
        <w:t>SE IR(H)</w:t>
      </w:r>
      <w:r>
        <w:rPr>
          <w:rFonts w:ascii="Times New Roman" w:hAnsi="Times New Roman"/>
          <w:strike/>
          <w:color w:val="FF0000"/>
          <w:sz w:val="24"/>
        </w:rPr>
        <w:t xml:space="preserve"> turētājiem, kuri vēlas pirmo reizi paplašināt </w:t>
      </w:r>
      <w:r>
        <w:rPr>
          <w:rFonts w:ascii="Times New Roman" w:hAnsi="Times New Roman"/>
          <w:i/>
          <w:iCs/>
          <w:strike/>
          <w:color w:val="FF0000"/>
          <w:sz w:val="24"/>
        </w:rPr>
        <w:t>IR</w:t>
      </w:r>
      <w:r>
        <w:rPr>
          <w:rFonts w:ascii="Times New Roman" w:hAnsi="Times New Roman"/>
          <w:strike/>
          <w:color w:val="FF0000"/>
          <w:sz w:val="24"/>
        </w:rPr>
        <w:t xml:space="preserve"> tiesības, lai iegūtu </w:t>
      </w:r>
      <w:r>
        <w:rPr>
          <w:rFonts w:ascii="Times New Roman" w:hAnsi="Times New Roman"/>
          <w:i/>
          <w:iCs/>
          <w:strike/>
          <w:color w:val="FF0000"/>
          <w:sz w:val="24"/>
        </w:rPr>
        <w:t>ME</w:t>
      </w:r>
      <w:r>
        <w:rPr>
          <w:rFonts w:ascii="Times New Roman" w:hAnsi="Times New Roman"/>
          <w:strike/>
          <w:color w:val="FF0000"/>
          <w:sz w:val="24"/>
        </w:rPr>
        <w:t xml:space="preserve"> </w:t>
      </w:r>
      <w:r>
        <w:rPr>
          <w:rFonts w:ascii="Times New Roman" w:hAnsi="Times New Roman"/>
          <w:i/>
          <w:iCs/>
          <w:strike/>
          <w:color w:val="FF0000"/>
          <w:sz w:val="24"/>
        </w:rPr>
        <w:t>IR(H)</w:t>
      </w:r>
      <w:r>
        <w:rPr>
          <w:rFonts w:ascii="Times New Roman" w:hAnsi="Times New Roman"/>
          <w:strike/>
          <w:color w:val="FF0000"/>
          <w:sz w:val="24"/>
        </w:rPr>
        <w:t>, ir jāpabeidz vismaz 5 stundu mācības.</w:t>
      </w:r>
    </w:p>
    <w:p w14:paraId="5369FFC7" w14:textId="77777777" w:rsidR="000D31F4" w:rsidRPr="000E7677" w:rsidRDefault="000D31F4" w:rsidP="000E7677">
      <w:pPr>
        <w:pStyle w:val="BodyText"/>
        <w:jc w:val="both"/>
        <w:rPr>
          <w:rFonts w:ascii="Times New Roman"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CellMar>
          <w:top w:w="28" w:type="dxa"/>
          <w:left w:w="28" w:type="dxa"/>
          <w:bottom w:w="28" w:type="dxa"/>
          <w:right w:w="28" w:type="dxa"/>
        </w:tblCellMar>
        <w:tblLook w:val="04A0" w:firstRow="1" w:lastRow="0" w:firstColumn="1" w:lastColumn="0" w:noHBand="0" w:noVBand="1"/>
      </w:tblPr>
      <w:tblGrid>
        <w:gridCol w:w="9131"/>
      </w:tblGrid>
      <w:tr w:rsidR="000E7677" w:rsidRPr="000E7677" w14:paraId="0855547B" w14:textId="77777777" w:rsidTr="001A5BB6">
        <w:tc>
          <w:tcPr>
            <w:tcW w:w="5000" w:type="pct"/>
            <w:shd w:val="clear" w:color="auto" w:fill="00B050"/>
          </w:tcPr>
          <w:p w14:paraId="732C5F6A" w14:textId="77777777" w:rsidR="000E7677" w:rsidRPr="00BF5BAB" w:rsidRDefault="000E7677" w:rsidP="001A5BB6">
            <w:pPr>
              <w:pStyle w:val="BodyText"/>
              <w:jc w:val="both"/>
              <w:rPr>
                <w:rFonts w:ascii="Times New Roman" w:hAnsi="Times New Roman" w:cs="Times New Roman"/>
                <w:b/>
                <w:bCs/>
                <w:noProof/>
                <w:color w:val="FFFFFF" w:themeColor="background1"/>
                <w:sz w:val="28"/>
                <w:szCs w:val="28"/>
              </w:rPr>
            </w:pPr>
            <w:r w:rsidRPr="00BF5BAB">
              <w:rPr>
                <w:rFonts w:ascii="Times New Roman" w:hAnsi="Times New Roman"/>
                <w:b/>
                <w:color w:val="FFFFFF" w:themeColor="background1"/>
                <w:sz w:val="28"/>
                <w:szCs w:val="28"/>
                <w:highlight w:val="cyan"/>
              </w:rPr>
              <w:t>GM1 par FCL.725. punkta “Klases vai tipa kvalifikācijas izsniegšanas prasības” d) apakšpunkta 4) daļas ii) punkta B) apakšpunkta 2) daļu</w:t>
            </w:r>
          </w:p>
        </w:tc>
      </w:tr>
    </w:tbl>
    <w:p w14:paraId="4C96A69C" w14:textId="77777777" w:rsidR="000E7677" w:rsidRPr="000E7677" w:rsidRDefault="000E7677" w:rsidP="000E7677">
      <w:pPr>
        <w:pStyle w:val="BodyText"/>
        <w:jc w:val="both"/>
        <w:rPr>
          <w:rFonts w:ascii="Times New Roman" w:hAnsi="Times New Roman" w:cs="Times New Roman"/>
          <w:noProof/>
          <w:sz w:val="24"/>
          <w:szCs w:val="24"/>
        </w:rPr>
      </w:pPr>
    </w:p>
    <w:p w14:paraId="4A8283CA" w14:textId="77777777" w:rsidR="000E7677" w:rsidRPr="000E7677" w:rsidRDefault="000E7677" w:rsidP="000E7677">
      <w:pPr>
        <w:pStyle w:val="Heading2"/>
        <w:spacing w:before="0"/>
        <w:ind w:left="0"/>
        <w:jc w:val="both"/>
        <w:rPr>
          <w:rFonts w:ascii="Times New Roman" w:hAnsi="Times New Roman" w:cs="Times New Roman"/>
          <w:noProof/>
          <w:color w:val="000000"/>
          <w:sz w:val="24"/>
          <w:szCs w:val="24"/>
        </w:rPr>
      </w:pPr>
      <w:r>
        <w:rPr>
          <w:rFonts w:ascii="Times New Roman" w:hAnsi="Times New Roman"/>
          <w:color w:val="000000"/>
          <w:sz w:val="24"/>
          <w:highlight w:val="cyan"/>
        </w:rPr>
        <w:t>DAUDZPILOTU LIDOJUMS VIENA PILOTA HELIKOPTEROS SASKAŅĀ AR REGULAS (ES) Nr. 965/2012 III PIELIKUMU (</w:t>
      </w:r>
      <w:r>
        <w:rPr>
          <w:rFonts w:ascii="Times New Roman" w:hAnsi="Times New Roman"/>
          <w:i/>
          <w:iCs/>
          <w:color w:val="000000"/>
          <w:sz w:val="24"/>
          <w:highlight w:val="cyan"/>
        </w:rPr>
        <w:t>ORO</w:t>
      </w:r>
      <w:r>
        <w:rPr>
          <w:rFonts w:ascii="Times New Roman" w:hAnsi="Times New Roman"/>
          <w:color w:val="000000"/>
          <w:sz w:val="24"/>
          <w:highlight w:val="cyan"/>
        </w:rPr>
        <w:t xml:space="preserve"> DAĻU)</w:t>
      </w:r>
    </w:p>
    <w:p w14:paraId="0C06C36A" w14:textId="77777777" w:rsidR="000E7677" w:rsidRPr="000E7677" w:rsidRDefault="000E7677" w:rsidP="000E7677">
      <w:pPr>
        <w:pStyle w:val="Heading2"/>
        <w:spacing w:before="0"/>
        <w:ind w:left="0"/>
        <w:jc w:val="both"/>
        <w:rPr>
          <w:rFonts w:ascii="Times New Roman" w:hAnsi="Times New Roman" w:cs="Times New Roman"/>
          <w:noProof/>
          <w:color w:val="000000"/>
          <w:sz w:val="24"/>
          <w:szCs w:val="24"/>
        </w:rPr>
      </w:pPr>
    </w:p>
    <w:p w14:paraId="7A83639D" w14:textId="77777777" w:rsidR="000E7677" w:rsidRPr="000E7677" w:rsidRDefault="000E7677" w:rsidP="000E7677">
      <w:pPr>
        <w:pStyle w:val="BodyText"/>
        <w:jc w:val="both"/>
        <w:rPr>
          <w:rFonts w:ascii="Times New Roman" w:hAnsi="Times New Roman" w:cs="Times New Roman"/>
          <w:noProof/>
          <w:color w:val="000000"/>
          <w:sz w:val="24"/>
          <w:szCs w:val="24"/>
        </w:rPr>
      </w:pPr>
      <w:r>
        <w:rPr>
          <w:rFonts w:ascii="Times New Roman" w:hAnsi="Times New Roman"/>
          <w:color w:val="000000"/>
          <w:sz w:val="24"/>
          <w:highlight w:val="cyan"/>
        </w:rPr>
        <w:t xml:space="preserve">FCL.725. punkta d) apakšpunkta 4) daļas ii) punkta B) apakšpunkta 2) daļa nosaka, ka piloti savas tipa kvalifikācijas tiesības, kas paredzētas daudzpilotu lidojumiem, drīkst izmantot vienpilota helikopteriem tikai saskaņā ar </w:t>
      </w:r>
      <w:r>
        <w:rPr>
          <w:rFonts w:ascii="Times New Roman" w:hAnsi="Times New Roman"/>
          <w:i/>
          <w:iCs/>
          <w:color w:val="000000"/>
          <w:sz w:val="24"/>
          <w:highlight w:val="cyan"/>
        </w:rPr>
        <w:t>ORO</w:t>
      </w:r>
      <w:r>
        <w:rPr>
          <w:rFonts w:ascii="Times New Roman" w:hAnsi="Times New Roman"/>
          <w:color w:val="000000"/>
          <w:sz w:val="24"/>
          <w:highlight w:val="cyan"/>
        </w:rPr>
        <w:t xml:space="preserve"> daļas prasībām. Daudzpilotu lidojumus ar vienpilota helikopteriem nedrīkst veikt saskaņā ar </w:t>
      </w:r>
      <w:r>
        <w:rPr>
          <w:rFonts w:ascii="Times New Roman" w:hAnsi="Times New Roman"/>
          <w:i/>
          <w:iCs/>
          <w:color w:val="000000"/>
          <w:sz w:val="24"/>
          <w:highlight w:val="cyan"/>
        </w:rPr>
        <w:t>NCO</w:t>
      </w:r>
      <w:r>
        <w:rPr>
          <w:rFonts w:ascii="Times New Roman" w:hAnsi="Times New Roman"/>
          <w:color w:val="000000"/>
          <w:sz w:val="24"/>
          <w:highlight w:val="cyan"/>
        </w:rPr>
        <w:t xml:space="preserve"> daļu. </w:t>
      </w:r>
      <w:r>
        <w:rPr>
          <w:rFonts w:ascii="Times New Roman" w:hAnsi="Times New Roman"/>
          <w:i/>
          <w:iCs/>
          <w:color w:val="000000"/>
          <w:sz w:val="24"/>
          <w:highlight w:val="cyan"/>
        </w:rPr>
        <w:t>ORO</w:t>
      </w:r>
      <w:r>
        <w:rPr>
          <w:rFonts w:ascii="Times New Roman" w:hAnsi="Times New Roman"/>
          <w:color w:val="000000"/>
          <w:sz w:val="24"/>
          <w:highlight w:val="cyan"/>
        </w:rPr>
        <w:t xml:space="preserve"> daļas regulējumu piemēro jebkurā komerciālu vai sarežģītu vienpilota helikopteru lidojumu gadījumā saskaņā ar Regulu (ES) Nr. 965/2012. Tas nozīmē, ka </w:t>
      </w:r>
      <w:r>
        <w:rPr>
          <w:rFonts w:ascii="Times New Roman" w:hAnsi="Times New Roman"/>
          <w:i/>
          <w:iCs/>
          <w:color w:val="000000"/>
          <w:sz w:val="24"/>
          <w:highlight w:val="cyan"/>
        </w:rPr>
        <w:t>ATO</w:t>
      </w:r>
      <w:r>
        <w:rPr>
          <w:rFonts w:ascii="Times New Roman" w:hAnsi="Times New Roman"/>
          <w:color w:val="000000"/>
          <w:sz w:val="24"/>
          <w:highlight w:val="cyan"/>
        </w:rPr>
        <w:t xml:space="preserve">, kas nodrošina mācības daudzpilotu lidojumā ar vienpilota helikopteriem, šīs mācības būs jābalsta uz tā ekspluatanta darbības procedūrām, kura uzdevumā pilots lido. Šis </w:t>
      </w:r>
      <w:r>
        <w:rPr>
          <w:rFonts w:ascii="Times New Roman" w:hAnsi="Times New Roman"/>
          <w:i/>
          <w:iCs/>
          <w:color w:val="000000"/>
          <w:sz w:val="24"/>
          <w:highlight w:val="cyan"/>
        </w:rPr>
        <w:t>ATO</w:t>
      </w:r>
      <w:r>
        <w:rPr>
          <w:rFonts w:ascii="Times New Roman" w:hAnsi="Times New Roman"/>
          <w:color w:val="000000"/>
          <w:sz w:val="24"/>
          <w:highlight w:val="cyan"/>
        </w:rPr>
        <w:t xml:space="preserve"> būs vai nu pats ekspluatants, vai arī tas būs vienojies ar ekspluatantu, kura vārdā tiks veiktas mācības.</w:t>
      </w:r>
    </w:p>
    <w:p w14:paraId="1D918163" w14:textId="77777777" w:rsidR="000E7677" w:rsidRPr="000E7677" w:rsidRDefault="000E7677" w:rsidP="000E7677">
      <w:pPr>
        <w:pStyle w:val="BodyText"/>
        <w:jc w:val="both"/>
        <w:rPr>
          <w:rFonts w:ascii="Times New Roman" w:hAnsi="Times New Roman" w:cs="Times New Roman"/>
          <w:noProof/>
          <w:color w:val="000000"/>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CellMar>
          <w:top w:w="28" w:type="dxa"/>
          <w:left w:w="28" w:type="dxa"/>
          <w:bottom w:w="28" w:type="dxa"/>
          <w:right w:w="28" w:type="dxa"/>
        </w:tblCellMar>
        <w:tblLook w:val="04A0" w:firstRow="1" w:lastRow="0" w:firstColumn="1" w:lastColumn="0" w:noHBand="0" w:noVBand="1"/>
      </w:tblPr>
      <w:tblGrid>
        <w:gridCol w:w="9131"/>
      </w:tblGrid>
      <w:tr w:rsidR="000E7677" w:rsidRPr="000E7677" w14:paraId="6F56F30B" w14:textId="77777777" w:rsidTr="001A5BB6">
        <w:tc>
          <w:tcPr>
            <w:tcW w:w="5000" w:type="pct"/>
            <w:shd w:val="clear" w:color="auto" w:fill="00B050"/>
          </w:tcPr>
          <w:p w14:paraId="721D7679" w14:textId="77777777" w:rsidR="000E7677" w:rsidRPr="00BF5BAB" w:rsidRDefault="000E7677" w:rsidP="001A5BB6">
            <w:pPr>
              <w:pStyle w:val="BodyText"/>
              <w:jc w:val="both"/>
              <w:rPr>
                <w:rFonts w:ascii="Times New Roman" w:hAnsi="Times New Roman" w:cs="Times New Roman"/>
                <w:b/>
                <w:bCs/>
                <w:noProof/>
                <w:color w:val="FFFFFF" w:themeColor="background1"/>
                <w:sz w:val="28"/>
                <w:szCs w:val="28"/>
              </w:rPr>
            </w:pPr>
            <w:r w:rsidRPr="00BF5BAB">
              <w:rPr>
                <w:rFonts w:ascii="Times New Roman" w:hAnsi="Times New Roman"/>
                <w:b/>
                <w:color w:val="FFFFFF" w:themeColor="background1"/>
                <w:sz w:val="28"/>
                <w:szCs w:val="28"/>
                <w:highlight w:val="cyan"/>
              </w:rPr>
              <w:t>GM1 par FCL.740.A punktu “Klases vai tipa kvalifikācijas derīguma termiņa pagarināšana – lidmašīnas”</w:t>
            </w:r>
          </w:p>
        </w:tc>
      </w:tr>
    </w:tbl>
    <w:p w14:paraId="75B6ED32" w14:textId="77777777" w:rsidR="000E7677" w:rsidRPr="000E7677" w:rsidRDefault="000E7677" w:rsidP="000E7677">
      <w:pPr>
        <w:pStyle w:val="BodyText"/>
        <w:jc w:val="both"/>
        <w:rPr>
          <w:rFonts w:ascii="Times New Roman" w:hAnsi="Times New Roman" w:cs="Times New Roman"/>
          <w:noProof/>
          <w:sz w:val="24"/>
          <w:szCs w:val="24"/>
        </w:rPr>
      </w:pPr>
    </w:p>
    <w:p w14:paraId="05B68F47" w14:textId="77777777" w:rsidR="000E7677" w:rsidRPr="000E7677" w:rsidRDefault="000E7677" w:rsidP="000E7677">
      <w:pPr>
        <w:jc w:val="both"/>
        <w:rPr>
          <w:rFonts w:ascii="Times New Roman" w:hAnsi="Times New Roman" w:cs="Times New Roman"/>
          <w:b/>
          <w:noProof/>
          <w:color w:val="000000"/>
          <w:sz w:val="24"/>
          <w:szCs w:val="24"/>
        </w:rPr>
      </w:pPr>
      <w:r>
        <w:rPr>
          <w:rFonts w:ascii="Times New Roman" w:hAnsi="Times New Roman"/>
          <w:b/>
          <w:color w:val="000000"/>
          <w:sz w:val="24"/>
          <w:highlight w:val="cyan"/>
        </w:rPr>
        <w:t xml:space="preserve">PILNS </w:t>
      </w:r>
      <w:r>
        <w:rPr>
          <w:rFonts w:ascii="Times New Roman" w:hAnsi="Times New Roman"/>
          <w:b/>
          <w:i/>
          <w:iCs/>
          <w:color w:val="000000"/>
          <w:sz w:val="24"/>
          <w:highlight w:val="cyan"/>
        </w:rPr>
        <w:t>EBT</w:t>
      </w:r>
      <w:r>
        <w:rPr>
          <w:rFonts w:ascii="Times New Roman" w:hAnsi="Times New Roman"/>
          <w:b/>
          <w:color w:val="000000"/>
          <w:sz w:val="24"/>
          <w:highlight w:val="cyan"/>
        </w:rPr>
        <w:t xml:space="preserve"> PRAKTISKAIS NOVĒRTĒJUMS SASKAŅĀ AR 10. PAPILDINĀJUMU</w:t>
      </w:r>
    </w:p>
    <w:p w14:paraId="47A350DD" w14:textId="77777777" w:rsidR="000E7677" w:rsidRPr="000E7677" w:rsidRDefault="000E7677" w:rsidP="000E7677">
      <w:pPr>
        <w:jc w:val="both"/>
        <w:rPr>
          <w:rFonts w:ascii="Times New Roman" w:hAnsi="Times New Roman" w:cs="Times New Roman"/>
          <w:b/>
          <w:noProof/>
          <w:color w:val="000000"/>
          <w:sz w:val="24"/>
          <w:szCs w:val="24"/>
        </w:rPr>
      </w:pPr>
    </w:p>
    <w:p w14:paraId="5F61FF5B" w14:textId="77777777" w:rsidR="000E7677" w:rsidRPr="000E7677" w:rsidRDefault="000E7677" w:rsidP="00BF5BAB">
      <w:pPr>
        <w:pStyle w:val="ListParagraph"/>
        <w:tabs>
          <w:tab w:val="left" w:pos="726"/>
        </w:tabs>
        <w:spacing w:before="120"/>
        <w:ind w:left="0" w:firstLine="0"/>
        <w:jc w:val="both"/>
        <w:rPr>
          <w:rFonts w:ascii="Times New Roman" w:hAnsi="Times New Roman" w:cs="Times New Roman"/>
          <w:noProof/>
          <w:color w:val="000000"/>
          <w:sz w:val="24"/>
          <w:szCs w:val="24"/>
        </w:rPr>
      </w:pPr>
      <w:r>
        <w:rPr>
          <w:rFonts w:ascii="Times New Roman" w:hAnsi="Times New Roman"/>
          <w:color w:val="000000"/>
          <w:sz w:val="24"/>
          <w:highlight w:val="cyan"/>
        </w:rPr>
        <w:t xml:space="preserve">a) Pilns </w:t>
      </w:r>
      <w:r>
        <w:rPr>
          <w:rFonts w:ascii="Times New Roman" w:hAnsi="Times New Roman"/>
          <w:i/>
          <w:iCs/>
          <w:color w:val="000000"/>
          <w:sz w:val="24"/>
          <w:highlight w:val="cyan"/>
        </w:rPr>
        <w:t>EBT</w:t>
      </w:r>
      <w:r>
        <w:rPr>
          <w:rFonts w:ascii="Times New Roman" w:hAnsi="Times New Roman"/>
          <w:color w:val="000000"/>
          <w:sz w:val="24"/>
          <w:highlight w:val="cyan"/>
        </w:rPr>
        <w:t xml:space="preserve"> praktiskais novērtējums ietver:</w:t>
      </w:r>
    </w:p>
    <w:p w14:paraId="4D8E346D" w14:textId="77777777" w:rsidR="000E7677" w:rsidRPr="000E7677" w:rsidRDefault="000E7677" w:rsidP="00BF5BAB">
      <w:pPr>
        <w:pStyle w:val="ListParagraph"/>
        <w:tabs>
          <w:tab w:val="left" w:pos="1293"/>
        </w:tabs>
        <w:spacing w:before="120"/>
        <w:ind w:left="284" w:firstLine="0"/>
        <w:jc w:val="both"/>
        <w:rPr>
          <w:rFonts w:ascii="Times New Roman" w:hAnsi="Times New Roman" w:cs="Times New Roman"/>
          <w:noProof/>
          <w:color w:val="000000"/>
          <w:sz w:val="24"/>
          <w:szCs w:val="24"/>
        </w:rPr>
      </w:pPr>
      <w:r>
        <w:rPr>
          <w:rFonts w:ascii="Times New Roman" w:hAnsi="Times New Roman"/>
          <w:color w:val="000000"/>
          <w:sz w:val="24"/>
          <w:highlight w:val="cyan"/>
        </w:rPr>
        <w:t>1) pilota snieguma novērtējumu simulētā vai lidojuma vidē un</w:t>
      </w:r>
    </w:p>
    <w:p w14:paraId="637E28CA" w14:textId="77777777" w:rsidR="000E7677" w:rsidRPr="000E7677" w:rsidRDefault="000E7677" w:rsidP="00BF5BAB">
      <w:pPr>
        <w:pStyle w:val="ListParagraph"/>
        <w:tabs>
          <w:tab w:val="left" w:pos="1293"/>
        </w:tabs>
        <w:spacing w:before="120"/>
        <w:ind w:left="284" w:firstLine="0"/>
        <w:jc w:val="both"/>
        <w:rPr>
          <w:rFonts w:ascii="Times New Roman" w:hAnsi="Times New Roman" w:cs="Times New Roman"/>
          <w:noProof/>
          <w:color w:val="000000"/>
          <w:sz w:val="24"/>
          <w:szCs w:val="24"/>
        </w:rPr>
      </w:pPr>
      <w:r>
        <w:rPr>
          <w:rFonts w:ascii="Times New Roman" w:hAnsi="Times New Roman"/>
          <w:color w:val="000000"/>
          <w:sz w:val="24"/>
          <w:highlight w:val="cyan"/>
        </w:rPr>
        <w:t>2) administratīvu darbību, kas ietver 10. papildinājuma veidlapas aizpildīšanu.</w:t>
      </w:r>
    </w:p>
    <w:p w14:paraId="79EFBC80" w14:textId="77777777" w:rsidR="000E7677" w:rsidRPr="000E7677" w:rsidRDefault="000E7677" w:rsidP="00BF5BAB">
      <w:pPr>
        <w:pStyle w:val="ListParagraph"/>
        <w:tabs>
          <w:tab w:val="left" w:pos="726"/>
        </w:tabs>
        <w:spacing w:before="120"/>
        <w:ind w:left="284" w:hanging="284"/>
        <w:jc w:val="both"/>
        <w:rPr>
          <w:rFonts w:ascii="Times New Roman" w:hAnsi="Times New Roman" w:cs="Times New Roman"/>
          <w:noProof/>
          <w:color w:val="000000"/>
          <w:sz w:val="24"/>
          <w:szCs w:val="24"/>
        </w:rPr>
      </w:pPr>
      <w:r>
        <w:rPr>
          <w:rFonts w:ascii="Times New Roman" w:hAnsi="Times New Roman"/>
          <w:sz w:val="24"/>
          <w:highlight w:val="cyan"/>
        </w:rPr>
        <w:t xml:space="preserve">b) Novērtējumu saskaņā ar 1) punktu parasti veic visā kvalifikācijas derīguma termiņa laikā, jo </w:t>
      </w:r>
      <w:r>
        <w:rPr>
          <w:rFonts w:ascii="Times New Roman" w:hAnsi="Times New Roman"/>
          <w:i/>
          <w:iCs/>
          <w:sz w:val="24"/>
          <w:highlight w:val="cyan"/>
        </w:rPr>
        <w:t>EBT</w:t>
      </w:r>
      <w:r>
        <w:rPr>
          <w:rFonts w:ascii="Times New Roman" w:hAnsi="Times New Roman"/>
          <w:sz w:val="24"/>
          <w:highlight w:val="cyan"/>
        </w:rPr>
        <w:t xml:space="preserve"> programma ietver vairākas </w:t>
      </w:r>
      <w:r>
        <w:rPr>
          <w:rFonts w:ascii="Times New Roman" w:hAnsi="Times New Roman"/>
          <w:i/>
          <w:iCs/>
          <w:sz w:val="24"/>
          <w:highlight w:val="cyan"/>
        </w:rPr>
        <w:t>FSTD</w:t>
      </w:r>
      <w:r>
        <w:rPr>
          <w:rFonts w:ascii="Times New Roman" w:hAnsi="Times New Roman"/>
          <w:sz w:val="24"/>
          <w:highlight w:val="cyan"/>
        </w:rPr>
        <w:t xml:space="preserve"> sesijas, savukārt administratīvo darbību saskaņā ar </w:t>
      </w:r>
      <w:r>
        <w:rPr>
          <w:rFonts w:ascii="Times New Roman" w:hAnsi="Times New Roman"/>
          <w:color w:val="000000"/>
          <w:sz w:val="24"/>
          <w:highlight w:val="cyan"/>
        </w:rPr>
        <w:t>2) punktu veic 3 mēnešu laikā tieši pirms kvalifikācijas derīguma termiņa beigām.</w:t>
      </w:r>
    </w:p>
    <w:p w14:paraId="7D1F62A6" w14:textId="77777777" w:rsidR="000E7677" w:rsidRPr="00BF5BAB" w:rsidRDefault="000E7677" w:rsidP="000E7677">
      <w:pPr>
        <w:pStyle w:val="BodyText"/>
        <w:jc w:val="both"/>
        <w:rPr>
          <w:rFonts w:ascii="Times New Roman" w:hAnsi="Times New Roman" w:cs="Times New Roman"/>
          <w:noProof/>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0E7677" w:rsidRPr="00BF5BAB" w14:paraId="1B29C11E" w14:textId="77777777" w:rsidTr="001A5BB6">
        <w:tc>
          <w:tcPr>
            <w:tcW w:w="5000" w:type="pct"/>
            <w:shd w:val="clear" w:color="auto" w:fill="FFC000"/>
          </w:tcPr>
          <w:p w14:paraId="381866BA" w14:textId="77777777" w:rsidR="000E7677" w:rsidRPr="00BF5BAB" w:rsidRDefault="000E7677" w:rsidP="007149EA">
            <w:pPr>
              <w:pStyle w:val="BodyText"/>
              <w:keepNext/>
              <w:keepLines/>
              <w:jc w:val="both"/>
              <w:rPr>
                <w:rFonts w:ascii="Times New Roman" w:hAnsi="Times New Roman" w:cs="Times New Roman"/>
                <w:b/>
                <w:bCs/>
                <w:noProof/>
                <w:color w:val="FFFFFF" w:themeColor="background1"/>
                <w:sz w:val="28"/>
                <w:szCs w:val="28"/>
              </w:rPr>
            </w:pPr>
            <w:r w:rsidRPr="00BF5BAB">
              <w:rPr>
                <w:rFonts w:ascii="Times New Roman" w:hAnsi="Times New Roman"/>
                <w:b/>
                <w:color w:val="FFFFFF" w:themeColor="background1"/>
                <w:sz w:val="28"/>
                <w:szCs w:val="28"/>
              </w:rPr>
              <w:lastRenderedPageBreak/>
              <w:t>AMC1 par FCL.740.H punkta “Tipa kvalifikācijas derīguma termiņa pagarināšana – helikopteri” a) apakšpunkta 3) daļu</w:t>
            </w:r>
          </w:p>
        </w:tc>
      </w:tr>
    </w:tbl>
    <w:p w14:paraId="2BE263AE" w14:textId="77777777" w:rsidR="000E7677" w:rsidRPr="000E7677" w:rsidRDefault="000E7677" w:rsidP="007149EA">
      <w:pPr>
        <w:pStyle w:val="BodyText"/>
        <w:keepNext/>
        <w:keepLines/>
        <w:jc w:val="both"/>
        <w:rPr>
          <w:rFonts w:ascii="Times New Roman" w:hAnsi="Times New Roman" w:cs="Times New Roman"/>
          <w:noProof/>
          <w:color w:val="000000"/>
          <w:sz w:val="24"/>
          <w:szCs w:val="24"/>
        </w:rPr>
      </w:pPr>
    </w:p>
    <w:p w14:paraId="2716E480" w14:textId="77777777" w:rsidR="000E7677" w:rsidRPr="00BF5BAB" w:rsidRDefault="000E7677" w:rsidP="007149EA">
      <w:pPr>
        <w:keepNext/>
        <w:keepLines/>
        <w:jc w:val="both"/>
        <w:rPr>
          <w:rFonts w:ascii="Times New Roman" w:hAnsi="Times New Roman" w:cs="Times New Roman"/>
          <w:b/>
          <w:noProof/>
          <w:color w:val="000000"/>
          <w:sz w:val="28"/>
          <w:szCs w:val="28"/>
        </w:rPr>
      </w:pPr>
      <w:r w:rsidRPr="00BF5BAB">
        <w:rPr>
          <w:rFonts w:ascii="Times New Roman" w:hAnsi="Times New Roman"/>
          <w:b/>
          <w:i/>
          <w:iCs/>
          <w:color w:val="000000"/>
          <w:sz w:val="28"/>
          <w:szCs w:val="28"/>
          <w:highlight w:val="cyan"/>
        </w:rPr>
        <w:t xml:space="preserve">SEP </w:t>
      </w:r>
      <w:r w:rsidRPr="00BF5BAB">
        <w:rPr>
          <w:rFonts w:ascii="Times New Roman" w:hAnsi="Times New Roman"/>
          <w:b/>
          <w:color w:val="000000"/>
          <w:sz w:val="28"/>
          <w:szCs w:val="28"/>
          <w:highlight w:val="cyan"/>
        </w:rPr>
        <w:t>HELIKOPTERA TIPA KVALIFIKĀCIJAS PĀRBAUDES IESKAITĪŠANA</w:t>
      </w:r>
    </w:p>
    <w:p w14:paraId="3448D79F" w14:textId="77777777" w:rsidR="000E7677" w:rsidRPr="000E7677" w:rsidRDefault="000E7677" w:rsidP="007149EA">
      <w:pPr>
        <w:pStyle w:val="BodyText"/>
        <w:keepNext/>
        <w:keepLines/>
        <w:jc w:val="both"/>
        <w:rPr>
          <w:rFonts w:ascii="Times New Roman" w:hAnsi="Times New Roman" w:cs="Times New Roman"/>
          <w:noProof/>
          <w:sz w:val="24"/>
          <w:szCs w:val="24"/>
        </w:rPr>
      </w:pPr>
    </w:p>
    <w:p w14:paraId="6984AF6C" w14:textId="24C0BA0D" w:rsidR="000E7677" w:rsidRDefault="000E7677" w:rsidP="000E7677">
      <w:pPr>
        <w:pStyle w:val="BodyText"/>
        <w:jc w:val="both"/>
        <w:rPr>
          <w:rFonts w:ascii="Times New Roman" w:hAnsi="Times New Roman" w:cs="Times New Roman"/>
          <w:noProof/>
          <w:sz w:val="24"/>
          <w:szCs w:val="24"/>
        </w:rPr>
      </w:pPr>
      <w:r>
        <w:rPr>
          <w:rFonts w:ascii="Times New Roman" w:hAnsi="Times New Roman"/>
          <w:sz w:val="24"/>
        </w:rPr>
        <w:t xml:space="preserve">Kvalifikācijas pārbaudes ieskaitīšanai var ņemt vērā tikai turpmāk norādītos </w:t>
      </w:r>
      <w:r>
        <w:rPr>
          <w:rFonts w:ascii="Times New Roman" w:hAnsi="Times New Roman"/>
          <w:i/>
          <w:iCs/>
          <w:sz w:val="24"/>
        </w:rPr>
        <w:t>SEP</w:t>
      </w:r>
      <w:r>
        <w:rPr>
          <w:rFonts w:ascii="Times New Roman" w:hAnsi="Times New Roman"/>
          <w:sz w:val="24"/>
        </w:rPr>
        <w:t xml:space="preserve"> helikopteru tipus. Citus </w:t>
      </w:r>
      <w:r>
        <w:rPr>
          <w:rFonts w:ascii="Times New Roman" w:hAnsi="Times New Roman"/>
          <w:i/>
          <w:iCs/>
          <w:sz w:val="24"/>
        </w:rPr>
        <w:t>SEP</w:t>
      </w:r>
      <w:r>
        <w:rPr>
          <w:rFonts w:ascii="Times New Roman" w:hAnsi="Times New Roman"/>
          <w:sz w:val="24"/>
        </w:rPr>
        <w:t xml:space="preserve"> helikopterus (piemēram, R22</w:t>
      </w:r>
      <w:r>
        <w:rPr>
          <w:rFonts w:ascii="Times New Roman" w:hAnsi="Times New Roman"/>
          <w:strike/>
          <w:color w:val="FF0000"/>
          <w:sz w:val="24"/>
        </w:rPr>
        <w:t xml:space="preserve"> un R44</w:t>
      </w:r>
      <w:r>
        <w:rPr>
          <w:rFonts w:ascii="Times New Roman" w:hAnsi="Times New Roman"/>
          <w:sz w:val="24"/>
        </w:rPr>
        <w:t>) nedrīkst ieskaitīt.</w:t>
      </w:r>
    </w:p>
    <w:p w14:paraId="0C3CAA8A" w14:textId="77777777" w:rsidR="009A1EDD" w:rsidRDefault="009A1EDD" w:rsidP="000E7677">
      <w:pPr>
        <w:pStyle w:val="BodyText"/>
        <w:jc w:val="both"/>
        <w:rPr>
          <w:rFonts w:ascii="Times New Roman" w:hAnsi="Times New Roman" w:cs="Times New Roman"/>
          <w:noProof/>
          <w:sz w:val="24"/>
          <w:szCs w:val="24"/>
        </w:rPr>
      </w:pPr>
    </w:p>
    <w:tbl>
      <w:tblPr>
        <w:tblW w:w="0" w:type="auto"/>
        <w:tblInd w:w="122" w:type="dxa"/>
        <w:tblLayout w:type="fixed"/>
        <w:tblCellMar>
          <w:left w:w="0" w:type="dxa"/>
          <w:right w:w="0" w:type="dxa"/>
        </w:tblCellMar>
        <w:tblLook w:val="01E0" w:firstRow="1" w:lastRow="1" w:firstColumn="1" w:lastColumn="1" w:noHBand="0" w:noVBand="0"/>
      </w:tblPr>
      <w:tblGrid>
        <w:gridCol w:w="2919"/>
        <w:gridCol w:w="78"/>
        <w:gridCol w:w="2024"/>
        <w:gridCol w:w="2480"/>
      </w:tblGrid>
      <w:tr w:rsidR="00210434" w:rsidRPr="00210434" w14:paraId="2DE2ADB1" w14:textId="77777777" w:rsidTr="00690FC1">
        <w:trPr>
          <w:trHeight w:val="560"/>
        </w:trPr>
        <w:tc>
          <w:tcPr>
            <w:tcW w:w="2997" w:type="dxa"/>
            <w:gridSpan w:val="2"/>
          </w:tcPr>
          <w:p w14:paraId="64E11AB4" w14:textId="77777777" w:rsidR="00210434" w:rsidRPr="00210434" w:rsidRDefault="00210434" w:rsidP="008D1FA5">
            <w:pPr>
              <w:pStyle w:val="TableParagraph"/>
              <w:ind w:left="0"/>
              <w:jc w:val="both"/>
              <w:rPr>
                <w:rFonts w:ascii="Times New Roman" w:hAnsi="Times New Roman" w:cs="Times New Roman"/>
                <w:b/>
                <w:noProof/>
                <w:sz w:val="24"/>
              </w:rPr>
            </w:pPr>
            <w:bookmarkStart w:id="4" w:name="_Hlk187656318"/>
            <w:r>
              <w:rPr>
                <w:rFonts w:ascii="Times New Roman" w:hAnsi="Times New Roman"/>
                <w:b/>
                <w:strike/>
                <w:color w:val="FF0000"/>
                <w:sz w:val="24"/>
              </w:rPr>
              <w:t>Ražotājs</w:t>
            </w:r>
          </w:p>
        </w:tc>
        <w:tc>
          <w:tcPr>
            <w:tcW w:w="4504" w:type="dxa"/>
            <w:gridSpan w:val="2"/>
          </w:tcPr>
          <w:p w14:paraId="2ACA4C6D" w14:textId="77777777" w:rsidR="00210434" w:rsidRPr="00210434" w:rsidRDefault="00210434" w:rsidP="008D1FA5">
            <w:pPr>
              <w:pStyle w:val="TableParagraph"/>
              <w:ind w:left="0"/>
              <w:jc w:val="both"/>
              <w:rPr>
                <w:rFonts w:ascii="Times New Roman" w:hAnsi="Times New Roman" w:cs="Times New Roman"/>
                <w:b/>
                <w:noProof/>
                <w:sz w:val="24"/>
              </w:rPr>
            </w:pPr>
            <w:r>
              <w:rPr>
                <w:rFonts w:ascii="Times New Roman" w:hAnsi="Times New Roman"/>
                <w:b/>
                <w:strike/>
                <w:color w:val="FF0000"/>
                <w:sz w:val="24"/>
              </w:rPr>
              <w:t>Helikoptera tips un apliecības apstiprinājums</w:t>
            </w:r>
          </w:p>
        </w:tc>
      </w:tr>
      <w:tr w:rsidR="00210434" w:rsidRPr="00210434" w14:paraId="34E877A5" w14:textId="77777777" w:rsidTr="00690FC1">
        <w:trPr>
          <w:trHeight w:val="721"/>
        </w:trPr>
        <w:tc>
          <w:tcPr>
            <w:tcW w:w="2997" w:type="dxa"/>
            <w:gridSpan w:val="2"/>
          </w:tcPr>
          <w:p w14:paraId="6C2E2CB3" w14:textId="77777777" w:rsidR="00210434" w:rsidRPr="00210434" w:rsidRDefault="00210434" w:rsidP="008D1FA5">
            <w:pPr>
              <w:pStyle w:val="TableParagraph"/>
              <w:ind w:left="0"/>
              <w:jc w:val="both"/>
              <w:rPr>
                <w:rFonts w:ascii="Times New Roman" w:hAnsi="Times New Roman" w:cs="Times New Roman"/>
                <w:noProof/>
                <w:sz w:val="24"/>
              </w:rPr>
            </w:pPr>
          </w:p>
          <w:p w14:paraId="4275C138" w14:textId="77777777" w:rsidR="00210434" w:rsidRPr="00210434" w:rsidRDefault="00210434" w:rsidP="008D1FA5">
            <w:pPr>
              <w:pStyle w:val="TableParagraph"/>
              <w:ind w:left="0"/>
              <w:jc w:val="both"/>
              <w:rPr>
                <w:rFonts w:ascii="Times New Roman" w:hAnsi="Times New Roman" w:cs="Times New Roman"/>
                <w:noProof/>
                <w:sz w:val="24"/>
              </w:rPr>
            </w:pPr>
            <w:r>
              <w:rPr>
                <w:rFonts w:ascii="Times New Roman" w:hAnsi="Times New Roman"/>
                <w:strike/>
                <w:color w:val="FF0000"/>
                <w:sz w:val="24"/>
              </w:rPr>
              <w:t>Agusta-Bell</w:t>
            </w:r>
          </w:p>
        </w:tc>
        <w:tc>
          <w:tcPr>
            <w:tcW w:w="4504" w:type="dxa"/>
            <w:gridSpan w:val="2"/>
          </w:tcPr>
          <w:p w14:paraId="3A82544A" w14:textId="77777777" w:rsidR="00210434" w:rsidRPr="00210434" w:rsidRDefault="00210434" w:rsidP="008D1FA5">
            <w:pPr>
              <w:pStyle w:val="TableParagraph"/>
              <w:ind w:left="0"/>
              <w:jc w:val="both"/>
              <w:rPr>
                <w:rFonts w:ascii="Times New Roman" w:hAnsi="Times New Roman" w:cs="Times New Roman"/>
                <w:noProof/>
                <w:sz w:val="24"/>
              </w:rPr>
            </w:pPr>
          </w:p>
        </w:tc>
      </w:tr>
      <w:tr w:rsidR="00210434" w:rsidRPr="00210434" w14:paraId="5B03431F" w14:textId="77777777" w:rsidTr="00690FC1">
        <w:trPr>
          <w:trHeight w:val="520"/>
        </w:trPr>
        <w:tc>
          <w:tcPr>
            <w:tcW w:w="2997" w:type="dxa"/>
            <w:gridSpan w:val="2"/>
          </w:tcPr>
          <w:p w14:paraId="5542C9D6" w14:textId="77777777" w:rsidR="00210434" w:rsidRPr="00210434" w:rsidRDefault="00210434" w:rsidP="008D1FA5">
            <w:pPr>
              <w:pStyle w:val="TableParagraph"/>
              <w:ind w:left="0"/>
              <w:jc w:val="both"/>
              <w:rPr>
                <w:rFonts w:ascii="Times New Roman" w:hAnsi="Times New Roman" w:cs="Times New Roman"/>
                <w:noProof/>
                <w:sz w:val="24"/>
              </w:rPr>
            </w:pPr>
            <w:r>
              <w:rPr>
                <w:rFonts w:ascii="Times New Roman" w:hAnsi="Times New Roman"/>
                <w:i/>
                <w:iCs/>
                <w:strike/>
                <w:color w:val="FF0000"/>
                <w:sz w:val="24"/>
              </w:rPr>
              <w:t>SEP</w:t>
            </w:r>
          </w:p>
        </w:tc>
        <w:tc>
          <w:tcPr>
            <w:tcW w:w="4504" w:type="dxa"/>
            <w:gridSpan w:val="2"/>
          </w:tcPr>
          <w:p w14:paraId="7E45E8DC" w14:textId="77777777" w:rsidR="00210434" w:rsidRPr="00210434" w:rsidRDefault="00210434" w:rsidP="008D1FA5">
            <w:pPr>
              <w:pStyle w:val="TableParagraph"/>
              <w:ind w:left="0"/>
              <w:jc w:val="both"/>
              <w:rPr>
                <w:rFonts w:ascii="Times New Roman" w:hAnsi="Times New Roman" w:cs="Times New Roman"/>
                <w:noProof/>
                <w:sz w:val="24"/>
              </w:rPr>
            </w:pPr>
            <w:r>
              <w:rPr>
                <w:rFonts w:ascii="Times New Roman" w:hAnsi="Times New Roman"/>
                <w:strike/>
                <w:color w:val="FF0000"/>
                <w:sz w:val="24"/>
              </w:rPr>
              <w:t>Bell47</w:t>
            </w:r>
          </w:p>
        </w:tc>
      </w:tr>
      <w:tr w:rsidR="00210434" w:rsidRPr="00210434" w14:paraId="73E96E39" w14:textId="77777777" w:rsidTr="00690FC1">
        <w:trPr>
          <w:trHeight w:val="520"/>
        </w:trPr>
        <w:tc>
          <w:tcPr>
            <w:tcW w:w="2997" w:type="dxa"/>
            <w:gridSpan w:val="2"/>
          </w:tcPr>
          <w:p w14:paraId="2732D833" w14:textId="77777777" w:rsidR="00210434" w:rsidRPr="00210434" w:rsidRDefault="00210434" w:rsidP="008D1FA5">
            <w:pPr>
              <w:pStyle w:val="TableParagraph"/>
              <w:ind w:left="0"/>
              <w:jc w:val="both"/>
              <w:rPr>
                <w:rFonts w:ascii="Times New Roman" w:hAnsi="Times New Roman" w:cs="Times New Roman"/>
                <w:noProof/>
                <w:sz w:val="24"/>
              </w:rPr>
            </w:pPr>
            <w:r>
              <w:rPr>
                <w:rFonts w:ascii="Times New Roman" w:hAnsi="Times New Roman"/>
                <w:strike/>
                <w:color w:val="FF0000"/>
                <w:sz w:val="24"/>
              </w:rPr>
              <w:t>Bell Helicopters</w:t>
            </w:r>
          </w:p>
        </w:tc>
        <w:tc>
          <w:tcPr>
            <w:tcW w:w="4504" w:type="dxa"/>
            <w:gridSpan w:val="2"/>
          </w:tcPr>
          <w:p w14:paraId="649CF17E" w14:textId="77777777" w:rsidR="00210434" w:rsidRPr="00210434" w:rsidRDefault="00210434" w:rsidP="008D1FA5">
            <w:pPr>
              <w:pStyle w:val="TableParagraph"/>
              <w:ind w:left="0"/>
              <w:jc w:val="both"/>
              <w:rPr>
                <w:rFonts w:ascii="Times New Roman" w:hAnsi="Times New Roman" w:cs="Times New Roman"/>
                <w:noProof/>
                <w:sz w:val="24"/>
              </w:rPr>
            </w:pPr>
          </w:p>
        </w:tc>
      </w:tr>
      <w:tr w:rsidR="00210434" w:rsidRPr="00210434" w14:paraId="07829476" w14:textId="77777777" w:rsidTr="00690FC1">
        <w:trPr>
          <w:trHeight w:val="360"/>
        </w:trPr>
        <w:tc>
          <w:tcPr>
            <w:tcW w:w="2997" w:type="dxa"/>
            <w:gridSpan w:val="2"/>
          </w:tcPr>
          <w:p w14:paraId="5D367FC9" w14:textId="77777777" w:rsidR="00210434" w:rsidRPr="00210434" w:rsidRDefault="00210434" w:rsidP="008D1FA5">
            <w:pPr>
              <w:pStyle w:val="TableParagraph"/>
              <w:ind w:left="0"/>
              <w:jc w:val="both"/>
              <w:rPr>
                <w:rFonts w:ascii="Times New Roman" w:hAnsi="Times New Roman" w:cs="Times New Roman"/>
                <w:noProof/>
                <w:sz w:val="24"/>
              </w:rPr>
            </w:pPr>
            <w:r>
              <w:rPr>
                <w:rFonts w:ascii="Times New Roman" w:hAnsi="Times New Roman"/>
                <w:i/>
                <w:iCs/>
                <w:strike/>
                <w:color w:val="FF0000"/>
                <w:sz w:val="24"/>
              </w:rPr>
              <w:t>SEP</w:t>
            </w:r>
          </w:p>
        </w:tc>
        <w:tc>
          <w:tcPr>
            <w:tcW w:w="4504" w:type="dxa"/>
            <w:gridSpan w:val="2"/>
          </w:tcPr>
          <w:p w14:paraId="0ED11E42" w14:textId="77777777" w:rsidR="00210434" w:rsidRPr="00210434" w:rsidRDefault="00210434" w:rsidP="008D1FA5">
            <w:pPr>
              <w:pStyle w:val="TableParagraph"/>
              <w:ind w:left="0"/>
              <w:jc w:val="both"/>
              <w:rPr>
                <w:rFonts w:ascii="Times New Roman" w:hAnsi="Times New Roman" w:cs="Times New Roman"/>
                <w:noProof/>
                <w:sz w:val="24"/>
              </w:rPr>
            </w:pPr>
            <w:r>
              <w:rPr>
                <w:rFonts w:ascii="Times New Roman" w:hAnsi="Times New Roman"/>
                <w:strike/>
                <w:color w:val="FF0000"/>
                <w:sz w:val="24"/>
              </w:rPr>
              <w:t>Bell47</w:t>
            </w:r>
          </w:p>
        </w:tc>
      </w:tr>
      <w:bookmarkEnd w:id="4"/>
      <w:tr w:rsidR="00210434" w:rsidRPr="00210434" w14:paraId="30C585AC" w14:textId="77777777" w:rsidTr="008D1FA5">
        <w:trPr>
          <w:gridAfter w:val="1"/>
          <w:wAfter w:w="2480" w:type="dxa"/>
          <w:trHeight w:val="360"/>
        </w:trPr>
        <w:tc>
          <w:tcPr>
            <w:tcW w:w="2919" w:type="dxa"/>
          </w:tcPr>
          <w:p w14:paraId="21F52230" w14:textId="77777777" w:rsidR="00690FC1" w:rsidRDefault="00690FC1" w:rsidP="008D1FA5">
            <w:pPr>
              <w:pStyle w:val="TableParagraph"/>
              <w:ind w:left="0"/>
              <w:jc w:val="both"/>
              <w:rPr>
                <w:rFonts w:ascii="Times New Roman" w:hAnsi="Times New Roman" w:cs="Times New Roman"/>
                <w:strike/>
                <w:noProof/>
                <w:color w:val="FF0000"/>
                <w:sz w:val="24"/>
              </w:rPr>
            </w:pPr>
          </w:p>
          <w:p w14:paraId="69AC17E5" w14:textId="77777777" w:rsidR="00210434" w:rsidRDefault="00210434" w:rsidP="008D1FA5">
            <w:pPr>
              <w:pStyle w:val="TableParagraph"/>
              <w:ind w:left="0"/>
              <w:jc w:val="both"/>
              <w:rPr>
                <w:rFonts w:ascii="Times New Roman" w:hAnsi="Times New Roman" w:cs="Times New Roman"/>
                <w:strike/>
                <w:noProof/>
                <w:color w:val="FF0000"/>
                <w:sz w:val="24"/>
              </w:rPr>
            </w:pPr>
            <w:r>
              <w:rPr>
                <w:rFonts w:ascii="Times New Roman" w:hAnsi="Times New Roman"/>
                <w:strike/>
                <w:color w:val="FF0000"/>
                <w:sz w:val="24"/>
              </w:rPr>
              <w:t>Brantley</w:t>
            </w:r>
          </w:p>
          <w:p w14:paraId="38DC7D1E" w14:textId="0AFCDE9F" w:rsidR="00690FC1" w:rsidRPr="00210434" w:rsidRDefault="00690FC1" w:rsidP="008D1FA5">
            <w:pPr>
              <w:pStyle w:val="TableParagraph"/>
              <w:ind w:left="0"/>
              <w:jc w:val="both"/>
              <w:rPr>
                <w:rFonts w:ascii="Times New Roman" w:hAnsi="Times New Roman" w:cs="Times New Roman"/>
                <w:noProof/>
                <w:sz w:val="24"/>
              </w:rPr>
            </w:pPr>
          </w:p>
        </w:tc>
        <w:tc>
          <w:tcPr>
            <w:tcW w:w="2102" w:type="dxa"/>
            <w:gridSpan w:val="2"/>
          </w:tcPr>
          <w:p w14:paraId="7DB8ACAE" w14:textId="77777777" w:rsidR="00210434" w:rsidRPr="00210434" w:rsidRDefault="00210434" w:rsidP="008D1FA5">
            <w:pPr>
              <w:pStyle w:val="TableParagraph"/>
              <w:ind w:left="0"/>
              <w:jc w:val="both"/>
              <w:rPr>
                <w:rFonts w:ascii="Times New Roman" w:hAnsi="Times New Roman" w:cs="Times New Roman"/>
                <w:noProof/>
                <w:sz w:val="24"/>
              </w:rPr>
            </w:pPr>
          </w:p>
        </w:tc>
      </w:tr>
      <w:tr w:rsidR="00210434" w:rsidRPr="00210434" w14:paraId="0FF78834" w14:textId="77777777" w:rsidTr="008D1FA5">
        <w:trPr>
          <w:gridAfter w:val="1"/>
          <w:wAfter w:w="2480" w:type="dxa"/>
          <w:trHeight w:val="520"/>
        </w:trPr>
        <w:tc>
          <w:tcPr>
            <w:tcW w:w="2919" w:type="dxa"/>
          </w:tcPr>
          <w:p w14:paraId="24A5F812" w14:textId="77777777" w:rsidR="00210434" w:rsidRPr="00210434" w:rsidRDefault="00210434" w:rsidP="008D1FA5">
            <w:pPr>
              <w:pStyle w:val="TableParagraph"/>
              <w:ind w:left="0"/>
              <w:jc w:val="both"/>
              <w:rPr>
                <w:rFonts w:ascii="Times New Roman" w:hAnsi="Times New Roman" w:cs="Times New Roman"/>
                <w:noProof/>
                <w:sz w:val="24"/>
              </w:rPr>
            </w:pPr>
            <w:r>
              <w:rPr>
                <w:rFonts w:ascii="Times New Roman" w:hAnsi="Times New Roman"/>
                <w:i/>
                <w:iCs/>
                <w:strike/>
                <w:color w:val="FF0000"/>
                <w:sz w:val="24"/>
              </w:rPr>
              <w:t>SEP</w:t>
            </w:r>
          </w:p>
        </w:tc>
        <w:tc>
          <w:tcPr>
            <w:tcW w:w="2102" w:type="dxa"/>
            <w:gridSpan w:val="2"/>
          </w:tcPr>
          <w:p w14:paraId="0E2A8330" w14:textId="77777777" w:rsidR="00210434" w:rsidRPr="00210434" w:rsidRDefault="00210434" w:rsidP="008D1FA5">
            <w:pPr>
              <w:pStyle w:val="TableParagraph"/>
              <w:ind w:left="0"/>
              <w:jc w:val="both"/>
              <w:rPr>
                <w:rFonts w:ascii="Times New Roman" w:hAnsi="Times New Roman" w:cs="Times New Roman"/>
                <w:noProof/>
                <w:sz w:val="24"/>
              </w:rPr>
            </w:pPr>
            <w:r>
              <w:rPr>
                <w:rFonts w:ascii="Times New Roman" w:hAnsi="Times New Roman"/>
                <w:strike/>
                <w:color w:val="FF0000"/>
                <w:sz w:val="24"/>
              </w:rPr>
              <w:t>Brantley B2</w:t>
            </w:r>
          </w:p>
        </w:tc>
      </w:tr>
      <w:tr w:rsidR="00210434" w:rsidRPr="00210434" w14:paraId="3592D86D" w14:textId="77777777" w:rsidTr="008D1FA5">
        <w:trPr>
          <w:gridAfter w:val="1"/>
          <w:wAfter w:w="2480" w:type="dxa"/>
          <w:trHeight w:val="520"/>
        </w:trPr>
        <w:tc>
          <w:tcPr>
            <w:tcW w:w="2919" w:type="dxa"/>
          </w:tcPr>
          <w:p w14:paraId="2630FC79" w14:textId="77777777" w:rsidR="00210434" w:rsidRPr="00210434" w:rsidRDefault="00210434" w:rsidP="008D1FA5">
            <w:pPr>
              <w:pStyle w:val="TableParagraph"/>
              <w:ind w:left="0"/>
              <w:jc w:val="both"/>
              <w:rPr>
                <w:rFonts w:ascii="Times New Roman" w:hAnsi="Times New Roman" w:cs="Times New Roman"/>
                <w:noProof/>
                <w:sz w:val="24"/>
              </w:rPr>
            </w:pPr>
            <w:r>
              <w:rPr>
                <w:rFonts w:ascii="Times New Roman" w:hAnsi="Times New Roman"/>
                <w:strike/>
                <w:color w:val="FF0000"/>
                <w:sz w:val="24"/>
              </w:rPr>
              <w:t>Breda Nardi</w:t>
            </w:r>
          </w:p>
        </w:tc>
        <w:tc>
          <w:tcPr>
            <w:tcW w:w="2102" w:type="dxa"/>
            <w:gridSpan w:val="2"/>
          </w:tcPr>
          <w:p w14:paraId="40526FAB" w14:textId="77777777" w:rsidR="00210434" w:rsidRPr="00210434" w:rsidRDefault="00210434" w:rsidP="008D1FA5">
            <w:pPr>
              <w:pStyle w:val="TableParagraph"/>
              <w:ind w:left="0"/>
              <w:jc w:val="both"/>
              <w:rPr>
                <w:rFonts w:ascii="Times New Roman" w:hAnsi="Times New Roman" w:cs="Times New Roman"/>
                <w:noProof/>
                <w:sz w:val="24"/>
              </w:rPr>
            </w:pPr>
          </w:p>
        </w:tc>
      </w:tr>
      <w:tr w:rsidR="00210434" w:rsidRPr="00210434" w14:paraId="01895B6F" w14:textId="77777777" w:rsidTr="008D1FA5">
        <w:trPr>
          <w:gridAfter w:val="1"/>
          <w:wAfter w:w="2480" w:type="dxa"/>
          <w:trHeight w:val="520"/>
        </w:trPr>
        <w:tc>
          <w:tcPr>
            <w:tcW w:w="2919" w:type="dxa"/>
          </w:tcPr>
          <w:p w14:paraId="5D859740" w14:textId="77777777" w:rsidR="00210434" w:rsidRPr="00210434" w:rsidRDefault="00210434" w:rsidP="008D1FA5">
            <w:pPr>
              <w:pStyle w:val="TableParagraph"/>
              <w:ind w:left="0"/>
              <w:jc w:val="both"/>
              <w:rPr>
                <w:rFonts w:ascii="Times New Roman" w:hAnsi="Times New Roman" w:cs="Times New Roman"/>
                <w:noProof/>
                <w:sz w:val="24"/>
              </w:rPr>
            </w:pPr>
            <w:r>
              <w:rPr>
                <w:rFonts w:ascii="Times New Roman" w:hAnsi="Times New Roman"/>
                <w:i/>
                <w:iCs/>
                <w:strike/>
                <w:color w:val="FF0000"/>
                <w:sz w:val="24"/>
              </w:rPr>
              <w:t>SEP</w:t>
            </w:r>
          </w:p>
        </w:tc>
        <w:tc>
          <w:tcPr>
            <w:tcW w:w="2102" w:type="dxa"/>
            <w:gridSpan w:val="2"/>
          </w:tcPr>
          <w:p w14:paraId="6908614B" w14:textId="77777777" w:rsidR="00210434" w:rsidRPr="00210434" w:rsidRDefault="00210434" w:rsidP="008D1FA5">
            <w:pPr>
              <w:pStyle w:val="TableParagraph"/>
              <w:ind w:left="0"/>
              <w:jc w:val="both"/>
              <w:rPr>
                <w:rFonts w:ascii="Times New Roman" w:hAnsi="Times New Roman" w:cs="Times New Roman"/>
                <w:noProof/>
                <w:sz w:val="24"/>
              </w:rPr>
            </w:pPr>
            <w:r>
              <w:rPr>
                <w:rFonts w:ascii="Times New Roman" w:hAnsi="Times New Roman"/>
                <w:strike/>
                <w:color w:val="FF0000"/>
                <w:sz w:val="24"/>
              </w:rPr>
              <w:t>HU269</w:t>
            </w:r>
          </w:p>
        </w:tc>
      </w:tr>
      <w:tr w:rsidR="00210434" w:rsidRPr="00210434" w14:paraId="40E5CF67" w14:textId="77777777" w:rsidTr="008D1FA5">
        <w:trPr>
          <w:gridAfter w:val="1"/>
          <w:wAfter w:w="2480" w:type="dxa"/>
          <w:trHeight w:val="520"/>
        </w:trPr>
        <w:tc>
          <w:tcPr>
            <w:tcW w:w="2919" w:type="dxa"/>
          </w:tcPr>
          <w:p w14:paraId="0D8554FE" w14:textId="77777777" w:rsidR="00210434" w:rsidRPr="00210434" w:rsidRDefault="00210434" w:rsidP="008D1FA5">
            <w:pPr>
              <w:pStyle w:val="TableParagraph"/>
              <w:ind w:left="0"/>
              <w:jc w:val="both"/>
              <w:rPr>
                <w:rFonts w:ascii="Times New Roman" w:hAnsi="Times New Roman" w:cs="Times New Roman"/>
                <w:noProof/>
                <w:sz w:val="24"/>
              </w:rPr>
            </w:pPr>
            <w:r>
              <w:rPr>
                <w:rFonts w:ascii="Times New Roman" w:hAnsi="Times New Roman"/>
                <w:strike/>
                <w:color w:val="FF0000"/>
                <w:sz w:val="24"/>
              </w:rPr>
              <w:t>Enstrom</w:t>
            </w:r>
          </w:p>
        </w:tc>
        <w:tc>
          <w:tcPr>
            <w:tcW w:w="2102" w:type="dxa"/>
            <w:gridSpan w:val="2"/>
          </w:tcPr>
          <w:p w14:paraId="4F1A596F" w14:textId="77777777" w:rsidR="00210434" w:rsidRPr="00210434" w:rsidRDefault="00210434" w:rsidP="008D1FA5">
            <w:pPr>
              <w:pStyle w:val="TableParagraph"/>
              <w:ind w:left="0"/>
              <w:jc w:val="both"/>
              <w:rPr>
                <w:rFonts w:ascii="Times New Roman" w:hAnsi="Times New Roman" w:cs="Times New Roman"/>
                <w:noProof/>
                <w:sz w:val="24"/>
              </w:rPr>
            </w:pPr>
          </w:p>
        </w:tc>
      </w:tr>
      <w:tr w:rsidR="00210434" w:rsidRPr="00210434" w14:paraId="3F0C8FB6" w14:textId="77777777" w:rsidTr="008D1FA5">
        <w:trPr>
          <w:gridAfter w:val="1"/>
          <w:wAfter w:w="2480" w:type="dxa"/>
          <w:trHeight w:val="521"/>
        </w:trPr>
        <w:tc>
          <w:tcPr>
            <w:tcW w:w="2919" w:type="dxa"/>
          </w:tcPr>
          <w:p w14:paraId="4B527CEE" w14:textId="77777777" w:rsidR="00210434" w:rsidRPr="00210434" w:rsidRDefault="00210434" w:rsidP="008D1FA5">
            <w:pPr>
              <w:pStyle w:val="TableParagraph"/>
              <w:ind w:left="0"/>
              <w:jc w:val="both"/>
              <w:rPr>
                <w:rFonts w:ascii="Times New Roman" w:hAnsi="Times New Roman" w:cs="Times New Roman"/>
                <w:noProof/>
                <w:sz w:val="24"/>
              </w:rPr>
            </w:pPr>
            <w:r>
              <w:rPr>
                <w:rFonts w:ascii="Times New Roman" w:hAnsi="Times New Roman"/>
                <w:i/>
                <w:iCs/>
                <w:strike/>
                <w:color w:val="FF0000"/>
                <w:sz w:val="24"/>
              </w:rPr>
              <w:t>SEP</w:t>
            </w:r>
          </w:p>
        </w:tc>
        <w:tc>
          <w:tcPr>
            <w:tcW w:w="2102" w:type="dxa"/>
            <w:gridSpan w:val="2"/>
          </w:tcPr>
          <w:p w14:paraId="368FA07C" w14:textId="77777777" w:rsidR="00210434" w:rsidRPr="00210434" w:rsidRDefault="00210434" w:rsidP="008D1FA5">
            <w:pPr>
              <w:pStyle w:val="TableParagraph"/>
              <w:ind w:left="0"/>
              <w:jc w:val="both"/>
              <w:rPr>
                <w:rFonts w:ascii="Times New Roman" w:hAnsi="Times New Roman" w:cs="Times New Roman"/>
                <w:noProof/>
                <w:sz w:val="24"/>
              </w:rPr>
            </w:pPr>
            <w:r>
              <w:rPr>
                <w:rFonts w:ascii="Times New Roman" w:hAnsi="Times New Roman"/>
                <w:strike/>
                <w:color w:val="FF0000"/>
                <w:sz w:val="24"/>
              </w:rPr>
              <w:t>ENF28</w:t>
            </w:r>
          </w:p>
        </w:tc>
      </w:tr>
      <w:tr w:rsidR="00210434" w:rsidRPr="00210434" w14:paraId="6E6DD043" w14:textId="77777777" w:rsidTr="008D1FA5">
        <w:trPr>
          <w:gridAfter w:val="1"/>
          <w:wAfter w:w="2480" w:type="dxa"/>
          <w:trHeight w:val="521"/>
        </w:trPr>
        <w:tc>
          <w:tcPr>
            <w:tcW w:w="2919" w:type="dxa"/>
          </w:tcPr>
          <w:p w14:paraId="5FF20AB6" w14:textId="77777777" w:rsidR="00210434" w:rsidRPr="00210434" w:rsidRDefault="00210434" w:rsidP="008D1FA5">
            <w:pPr>
              <w:pStyle w:val="TableParagraph"/>
              <w:ind w:left="0"/>
              <w:jc w:val="both"/>
              <w:rPr>
                <w:rFonts w:ascii="Times New Roman" w:hAnsi="Times New Roman" w:cs="Times New Roman"/>
                <w:noProof/>
                <w:sz w:val="24"/>
              </w:rPr>
            </w:pPr>
            <w:r>
              <w:rPr>
                <w:rFonts w:ascii="Times New Roman" w:hAnsi="Times New Roman"/>
                <w:strike/>
                <w:color w:val="FF0000"/>
                <w:sz w:val="24"/>
              </w:rPr>
              <w:t>Hélicoptères Guimbal</w:t>
            </w:r>
          </w:p>
        </w:tc>
        <w:tc>
          <w:tcPr>
            <w:tcW w:w="2102" w:type="dxa"/>
            <w:gridSpan w:val="2"/>
          </w:tcPr>
          <w:p w14:paraId="6391E0E6" w14:textId="77777777" w:rsidR="00210434" w:rsidRPr="00210434" w:rsidRDefault="00210434" w:rsidP="008D1FA5">
            <w:pPr>
              <w:pStyle w:val="TableParagraph"/>
              <w:ind w:left="0"/>
              <w:jc w:val="both"/>
              <w:rPr>
                <w:rFonts w:ascii="Times New Roman" w:hAnsi="Times New Roman" w:cs="Times New Roman"/>
                <w:noProof/>
                <w:sz w:val="24"/>
              </w:rPr>
            </w:pPr>
          </w:p>
        </w:tc>
      </w:tr>
      <w:tr w:rsidR="00210434" w:rsidRPr="00210434" w14:paraId="71FE6DDA" w14:textId="77777777" w:rsidTr="008D1FA5">
        <w:trPr>
          <w:gridAfter w:val="1"/>
          <w:wAfter w:w="2480" w:type="dxa"/>
          <w:trHeight w:val="520"/>
        </w:trPr>
        <w:tc>
          <w:tcPr>
            <w:tcW w:w="2919" w:type="dxa"/>
          </w:tcPr>
          <w:p w14:paraId="05DB8C16" w14:textId="77777777" w:rsidR="00210434" w:rsidRPr="00210434" w:rsidRDefault="00210434" w:rsidP="008D1FA5">
            <w:pPr>
              <w:pStyle w:val="TableParagraph"/>
              <w:ind w:left="0"/>
              <w:jc w:val="both"/>
              <w:rPr>
                <w:rFonts w:ascii="Times New Roman" w:hAnsi="Times New Roman" w:cs="Times New Roman"/>
                <w:noProof/>
                <w:sz w:val="24"/>
              </w:rPr>
            </w:pPr>
            <w:r>
              <w:rPr>
                <w:rFonts w:ascii="Times New Roman" w:hAnsi="Times New Roman"/>
                <w:i/>
                <w:iCs/>
                <w:strike/>
                <w:color w:val="FF0000"/>
                <w:sz w:val="24"/>
              </w:rPr>
              <w:t>SEP</w:t>
            </w:r>
          </w:p>
        </w:tc>
        <w:tc>
          <w:tcPr>
            <w:tcW w:w="2102" w:type="dxa"/>
            <w:gridSpan w:val="2"/>
          </w:tcPr>
          <w:p w14:paraId="5299D147" w14:textId="77777777" w:rsidR="00210434" w:rsidRPr="00210434" w:rsidRDefault="00210434" w:rsidP="008D1FA5">
            <w:pPr>
              <w:pStyle w:val="TableParagraph"/>
              <w:ind w:left="0"/>
              <w:jc w:val="both"/>
              <w:rPr>
                <w:rFonts w:ascii="Times New Roman" w:hAnsi="Times New Roman" w:cs="Times New Roman"/>
                <w:noProof/>
                <w:sz w:val="24"/>
              </w:rPr>
            </w:pPr>
            <w:r>
              <w:rPr>
                <w:rFonts w:ascii="Times New Roman" w:hAnsi="Times New Roman"/>
                <w:strike/>
                <w:color w:val="FF0000"/>
                <w:sz w:val="24"/>
              </w:rPr>
              <w:t>Cabri G2</w:t>
            </w:r>
          </w:p>
        </w:tc>
      </w:tr>
      <w:tr w:rsidR="00210434" w:rsidRPr="00210434" w14:paraId="5CCE395A" w14:textId="77777777" w:rsidTr="008D1FA5">
        <w:trPr>
          <w:gridAfter w:val="1"/>
          <w:wAfter w:w="2480" w:type="dxa"/>
          <w:trHeight w:val="520"/>
        </w:trPr>
        <w:tc>
          <w:tcPr>
            <w:tcW w:w="2919" w:type="dxa"/>
          </w:tcPr>
          <w:p w14:paraId="48C934F6" w14:textId="77777777" w:rsidR="00210434" w:rsidRPr="00210434" w:rsidRDefault="00210434" w:rsidP="008D1FA5">
            <w:pPr>
              <w:pStyle w:val="TableParagraph"/>
              <w:ind w:left="0"/>
              <w:jc w:val="both"/>
              <w:rPr>
                <w:rFonts w:ascii="Times New Roman" w:hAnsi="Times New Roman" w:cs="Times New Roman"/>
                <w:noProof/>
                <w:sz w:val="24"/>
              </w:rPr>
            </w:pPr>
            <w:r>
              <w:rPr>
                <w:rFonts w:ascii="Times New Roman" w:hAnsi="Times New Roman"/>
                <w:strike/>
                <w:color w:val="FF0000"/>
                <w:sz w:val="24"/>
              </w:rPr>
              <w:t>Hiller</w:t>
            </w:r>
          </w:p>
        </w:tc>
        <w:tc>
          <w:tcPr>
            <w:tcW w:w="2102" w:type="dxa"/>
            <w:gridSpan w:val="2"/>
          </w:tcPr>
          <w:p w14:paraId="6A01A971" w14:textId="77777777" w:rsidR="00210434" w:rsidRPr="00210434" w:rsidRDefault="00210434" w:rsidP="008D1FA5">
            <w:pPr>
              <w:pStyle w:val="TableParagraph"/>
              <w:ind w:left="0"/>
              <w:jc w:val="both"/>
              <w:rPr>
                <w:rFonts w:ascii="Times New Roman" w:hAnsi="Times New Roman" w:cs="Times New Roman"/>
                <w:noProof/>
                <w:sz w:val="24"/>
              </w:rPr>
            </w:pPr>
          </w:p>
        </w:tc>
      </w:tr>
      <w:tr w:rsidR="00210434" w:rsidRPr="00210434" w14:paraId="3596303A" w14:textId="77777777" w:rsidTr="008D1FA5">
        <w:trPr>
          <w:gridAfter w:val="1"/>
          <w:wAfter w:w="2480" w:type="dxa"/>
          <w:trHeight w:val="520"/>
        </w:trPr>
        <w:tc>
          <w:tcPr>
            <w:tcW w:w="2919" w:type="dxa"/>
          </w:tcPr>
          <w:p w14:paraId="6E7B21B6" w14:textId="77777777" w:rsidR="00210434" w:rsidRPr="00210434" w:rsidRDefault="00210434" w:rsidP="008D1FA5">
            <w:pPr>
              <w:pStyle w:val="TableParagraph"/>
              <w:ind w:left="0"/>
              <w:jc w:val="both"/>
              <w:rPr>
                <w:rFonts w:ascii="Times New Roman" w:hAnsi="Times New Roman" w:cs="Times New Roman"/>
                <w:noProof/>
                <w:sz w:val="24"/>
              </w:rPr>
            </w:pPr>
            <w:r>
              <w:rPr>
                <w:rFonts w:ascii="Times New Roman" w:hAnsi="Times New Roman"/>
                <w:i/>
                <w:iCs/>
                <w:strike/>
                <w:color w:val="FF0000"/>
                <w:sz w:val="24"/>
              </w:rPr>
              <w:t>SEP</w:t>
            </w:r>
          </w:p>
        </w:tc>
        <w:tc>
          <w:tcPr>
            <w:tcW w:w="2102" w:type="dxa"/>
            <w:gridSpan w:val="2"/>
          </w:tcPr>
          <w:p w14:paraId="04C9322A" w14:textId="77777777" w:rsidR="00210434" w:rsidRPr="00210434" w:rsidRDefault="00210434" w:rsidP="008D1FA5">
            <w:pPr>
              <w:pStyle w:val="TableParagraph"/>
              <w:ind w:left="0"/>
              <w:jc w:val="both"/>
              <w:rPr>
                <w:rFonts w:ascii="Times New Roman" w:hAnsi="Times New Roman" w:cs="Times New Roman"/>
                <w:noProof/>
                <w:sz w:val="24"/>
              </w:rPr>
            </w:pPr>
            <w:r>
              <w:rPr>
                <w:rFonts w:ascii="Times New Roman" w:hAnsi="Times New Roman"/>
                <w:strike/>
                <w:color w:val="FF0000"/>
                <w:sz w:val="24"/>
              </w:rPr>
              <w:t>UH12</w:t>
            </w:r>
          </w:p>
        </w:tc>
      </w:tr>
      <w:tr w:rsidR="00210434" w:rsidRPr="00210434" w14:paraId="5EB23B8C" w14:textId="77777777" w:rsidTr="008D1FA5">
        <w:trPr>
          <w:gridAfter w:val="1"/>
          <w:wAfter w:w="2480" w:type="dxa"/>
          <w:trHeight w:val="520"/>
        </w:trPr>
        <w:tc>
          <w:tcPr>
            <w:tcW w:w="2919" w:type="dxa"/>
          </w:tcPr>
          <w:p w14:paraId="5DC4F909" w14:textId="77777777" w:rsidR="00210434" w:rsidRPr="00210434" w:rsidRDefault="00210434" w:rsidP="008D1FA5">
            <w:pPr>
              <w:pStyle w:val="TableParagraph"/>
              <w:ind w:left="0"/>
              <w:jc w:val="both"/>
              <w:rPr>
                <w:rFonts w:ascii="Times New Roman" w:hAnsi="Times New Roman" w:cs="Times New Roman"/>
                <w:noProof/>
                <w:sz w:val="24"/>
              </w:rPr>
            </w:pPr>
            <w:r>
              <w:rPr>
                <w:rFonts w:ascii="Times New Roman" w:hAnsi="Times New Roman"/>
                <w:strike/>
                <w:color w:val="FF0000"/>
                <w:sz w:val="24"/>
              </w:rPr>
              <w:t>Hughes vai Schweizer</w:t>
            </w:r>
          </w:p>
        </w:tc>
        <w:tc>
          <w:tcPr>
            <w:tcW w:w="2102" w:type="dxa"/>
            <w:gridSpan w:val="2"/>
          </w:tcPr>
          <w:p w14:paraId="6892B18C" w14:textId="77777777" w:rsidR="00210434" w:rsidRPr="00210434" w:rsidRDefault="00210434" w:rsidP="008D1FA5">
            <w:pPr>
              <w:pStyle w:val="TableParagraph"/>
              <w:ind w:left="0"/>
              <w:jc w:val="both"/>
              <w:rPr>
                <w:rFonts w:ascii="Times New Roman" w:hAnsi="Times New Roman" w:cs="Times New Roman"/>
                <w:noProof/>
                <w:sz w:val="24"/>
              </w:rPr>
            </w:pPr>
          </w:p>
        </w:tc>
      </w:tr>
      <w:tr w:rsidR="00210434" w:rsidRPr="00210434" w14:paraId="765CD233" w14:textId="77777777" w:rsidTr="008D1FA5">
        <w:trPr>
          <w:gridAfter w:val="1"/>
          <w:wAfter w:w="2480" w:type="dxa"/>
          <w:trHeight w:val="520"/>
        </w:trPr>
        <w:tc>
          <w:tcPr>
            <w:tcW w:w="2919" w:type="dxa"/>
          </w:tcPr>
          <w:p w14:paraId="76A35514" w14:textId="77777777" w:rsidR="00210434" w:rsidRPr="00210434" w:rsidRDefault="00210434" w:rsidP="008D1FA5">
            <w:pPr>
              <w:pStyle w:val="TableParagraph"/>
              <w:ind w:left="0"/>
              <w:jc w:val="both"/>
              <w:rPr>
                <w:rFonts w:ascii="Times New Roman" w:hAnsi="Times New Roman" w:cs="Times New Roman"/>
                <w:noProof/>
                <w:sz w:val="24"/>
              </w:rPr>
            </w:pPr>
            <w:r>
              <w:rPr>
                <w:rFonts w:ascii="Times New Roman" w:hAnsi="Times New Roman"/>
                <w:i/>
                <w:iCs/>
                <w:strike/>
                <w:color w:val="FF0000"/>
                <w:sz w:val="24"/>
              </w:rPr>
              <w:t>SEP</w:t>
            </w:r>
          </w:p>
        </w:tc>
        <w:tc>
          <w:tcPr>
            <w:tcW w:w="2102" w:type="dxa"/>
            <w:gridSpan w:val="2"/>
          </w:tcPr>
          <w:p w14:paraId="7303DDB1" w14:textId="77777777" w:rsidR="00210434" w:rsidRPr="00210434" w:rsidRDefault="00210434" w:rsidP="008D1FA5">
            <w:pPr>
              <w:pStyle w:val="TableParagraph"/>
              <w:ind w:left="0"/>
              <w:jc w:val="both"/>
              <w:rPr>
                <w:rFonts w:ascii="Times New Roman" w:hAnsi="Times New Roman" w:cs="Times New Roman"/>
                <w:noProof/>
                <w:sz w:val="24"/>
              </w:rPr>
            </w:pPr>
            <w:r>
              <w:rPr>
                <w:rFonts w:ascii="Times New Roman" w:hAnsi="Times New Roman"/>
                <w:strike/>
                <w:color w:val="FF0000"/>
                <w:sz w:val="24"/>
              </w:rPr>
              <w:t>HU269</w:t>
            </w:r>
          </w:p>
        </w:tc>
      </w:tr>
      <w:tr w:rsidR="00210434" w:rsidRPr="00210434" w14:paraId="2071A22F" w14:textId="77777777" w:rsidTr="008D1FA5">
        <w:trPr>
          <w:gridAfter w:val="1"/>
          <w:wAfter w:w="2480" w:type="dxa"/>
          <w:trHeight w:val="519"/>
        </w:trPr>
        <w:tc>
          <w:tcPr>
            <w:tcW w:w="2919" w:type="dxa"/>
          </w:tcPr>
          <w:p w14:paraId="61F8D4F4" w14:textId="77777777" w:rsidR="00210434" w:rsidRPr="00210434" w:rsidRDefault="00210434" w:rsidP="008D1FA5">
            <w:pPr>
              <w:pStyle w:val="TableParagraph"/>
              <w:ind w:left="0"/>
              <w:jc w:val="both"/>
              <w:rPr>
                <w:rFonts w:ascii="Times New Roman" w:hAnsi="Times New Roman" w:cs="Times New Roman"/>
                <w:noProof/>
                <w:sz w:val="24"/>
              </w:rPr>
            </w:pPr>
            <w:r>
              <w:rPr>
                <w:rFonts w:ascii="Times New Roman" w:hAnsi="Times New Roman"/>
                <w:strike/>
                <w:color w:val="FF0000"/>
                <w:sz w:val="24"/>
              </w:rPr>
              <w:t>Westland</w:t>
            </w:r>
          </w:p>
        </w:tc>
        <w:tc>
          <w:tcPr>
            <w:tcW w:w="2102" w:type="dxa"/>
            <w:gridSpan w:val="2"/>
          </w:tcPr>
          <w:p w14:paraId="220E7A2C" w14:textId="77777777" w:rsidR="00210434" w:rsidRPr="00210434" w:rsidRDefault="00210434" w:rsidP="008D1FA5">
            <w:pPr>
              <w:pStyle w:val="TableParagraph"/>
              <w:ind w:left="0"/>
              <w:jc w:val="both"/>
              <w:rPr>
                <w:rFonts w:ascii="Times New Roman" w:hAnsi="Times New Roman" w:cs="Times New Roman"/>
                <w:noProof/>
                <w:sz w:val="24"/>
              </w:rPr>
            </w:pPr>
          </w:p>
        </w:tc>
      </w:tr>
      <w:tr w:rsidR="00210434" w:rsidRPr="00210434" w14:paraId="5B733BAE" w14:textId="77777777" w:rsidTr="008D1FA5">
        <w:trPr>
          <w:gridAfter w:val="1"/>
          <w:wAfter w:w="2480" w:type="dxa"/>
          <w:trHeight w:val="358"/>
        </w:trPr>
        <w:tc>
          <w:tcPr>
            <w:tcW w:w="2919" w:type="dxa"/>
          </w:tcPr>
          <w:p w14:paraId="4267A164" w14:textId="77777777" w:rsidR="00210434" w:rsidRPr="00210434" w:rsidRDefault="00210434" w:rsidP="008D1FA5">
            <w:pPr>
              <w:pStyle w:val="TableParagraph"/>
              <w:ind w:left="0"/>
              <w:jc w:val="both"/>
              <w:rPr>
                <w:rFonts w:ascii="Times New Roman" w:hAnsi="Times New Roman" w:cs="Times New Roman"/>
                <w:noProof/>
                <w:sz w:val="24"/>
              </w:rPr>
            </w:pPr>
            <w:r>
              <w:rPr>
                <w:rFonts w:ascii="Times New Roman" w:hAnsi="Times New Roman"/>
                <w:i/>
                <w:iCs/>
                <w:strike/>
                <w:color w:val="FF0000"/>
                <w:sz w:val="24"/>
              </w:rPr>
              <w:t>SEP</w:t>
            </w:r>
          </w:p>
        </w:tc>
        <w:tc>
          <w:tcPr>
            <w:tcW w:w="2102" w:type="dxa"/>
            <w:gridSpan w:val="2"/>
          </w:tcPr>
          <w:p w14:paraId="1CA75BA3" w14:textId="77777777" w:rsidR="00210434" w:rsidRPr="00210434" w:rsidRDefault="00210434" w:rsidP="008D1FA5">
            <w:pPr>
              <w:pStyle w:val="TableParagraph"/>
              <w:ind w:left="0"/>
              <w:jc w:val="both"/>
              <w:rPr>
                <w:rFonts w:ascii="Times New Roman" w:hAnsi="Times New Roman" w:cs="Times New Roman"/>
                <w:noProof/>
                <w:sz w:val="24"/>
              </w:rPr>
            </w:pPr>
            <w:r>
              <w:rPr>
                <w:rFonts w:ascii="Times New Roman" w:hAnsi="Times New Roman"/>
                <w:strike/>
                <w:color w:val="FF0000"/>
                <w:sz w:val="24"/>
              </w:rPr>
              <w:t>Bell47</w:t>
            </w:r>
          </w:p>
        </w:tc>
      </w:tr>
    </w:tbl>
    <w:p w14:paraId="25DC48B3" w14:textId="77777777" w:rsidR="009A1EDD" w:rsidRPr="000E7677" w:rsidRDefault="009A1EDD" w:rsidP="000E7677">
      <w:pPr>
        <w:pStyle w:val="BodyText"/>
        <w:jc w:val="both"/>
        <w:rPr>
          <w:rFonts w:ascii="Times New Roman" w:hAnsi="Times New Roman" w:cs="Times New Roman"/>
          <w:noProof/>
          <w:sz w:val="24"/>
          <w:szCs w:val="24"/>
        </w:rPr>
      </w:pPr>
    </w:p>
    <w:p w14:paraId="224AB913" w14:textId="77777777" w:rsidR="000E7677" w:rsidRPr="000E7677" w:rsidRDefault="000E7677" w:rsidP="000E7677">
      <w:pPr>
        <w:pStyle w:val="BodyText"/>
        <w:jc w:val="both"/>
        <w:rPr>
          <w:rFonts w:ascii="Times New Roman" w:hAnsi="Times New Roman" w:cs="Times New Roman"/>
          <w:noProof/>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571"/>
        <w:gridCol w:w="4560"/>
      </w:tblGrid>
      <w:tr w:rsidR="000E7677" w:rsidRPr="000E7677" w14:paraId="4F975E71" w14:textId="77777777" w:rsidTr="001A5BB6">
        <w:tc>
          <w:tcPr>
            <w:tcW w:w="2503" w:type="pct"/>
          </w:tcPr>
          <w:p w14:paraId="27AAC487" w14:textId="77777777" w:rsidR="000E7677" w:rsidRPr="000E7677" w:rsidRDefault="000E7677" w:rsidP="007149EA">
            <w:pPr>
              <w:pStyle w:val="TableParagraph"/>
              <w:keepNext/>
              <w:keepLines/>
              <w:spacing w:before="120"/>
              <w:ind w:left="0"/>
              <w:jc w:val="both"/>
              <w:rPr>
                <w:rFonts w:ascii="Times New Roman" w:hAnsi="Times New Roman" w:cs="Times New Roman"/>
                <w:b/>
                <w:noProof/>
                <w:color w:val="000000"/>
                <w:sz w:val="24"/>
                <w:szCs w:val="24"/>
              </w:rPr>
            </w:pPr>
            <w:r>
              <w:rPr>
                <w:rFonts w:ascii="Times New Roman" w:hAnsi="Times New Roman"/>
                <w:b/>
                <w:color w:val="000000"/>
                <w:sz w:val="24"/>
                <w:highlight w:val="cyan"/>
              </w:rPr>
              <w:lastRenderedPageBreak/>
              <w:t>Ražotājs</w:t>
            </w:r>
          </w:p>
        </w:tc>
        <w:tc>
          <w:tcPr>
            <w:tcW w:w="2497" w:type="pct"/>
          </w:tcPr>
          <w:p w14:paraId="5D42327A" w14:textId="77777777" w:rsidR="000E7677" w:rsidRPr="000E7677" w:rsidRDefault="000E7677" w:rsidP="007149EA">
            <w:pPr>
              <w:pStyle w:val="TableParagraph"/>
              <w:keepNext/>
              <w:keepLines/>
              <w:spacing w:before="120"/>
              <w:ind w:left="0"/>
              <w:jc w:val="both"/>
              <w:rPr>
                <w:rFonts w:ascii="Times New Roman" w:hAnsi="Times New Roman" w:cs="Times New Roman"/>
                <w:b/>
                <w:noProof/>
                <w:color w:val="000000"/>
                <w:sz w:val="24"/>
                <w:szCs w:val="24"/>
              </w:rPr>
            </w:pPr>
            <w:r>
              <w:rPr>
                <w:rFonts w:ascii="Times New Roman" w:hAnsi="Times New Roman"/>
                <w:b/>
                <w:i/>
                <w:iCs/>
                <w:color w:val="000000"/>
                <w:sz w:val="24"/>
                <w:highlight w:val="cyan"/>
              </w:rPr>
              <w:t>SEP</w:t>
            </w:r>
            <w:r>
              <w:rPr>
                <w:rFonts w:ascii="Times New Roman" w:hAnsi="Times New Roman"/>
                <w:b/>
                <w:color w:val="000000"/>
                <w:sz w:val="24"/>
                <w:highlight w:val="cyan"/>
              </w:rPr>
              <w:t xml:space="preserve"> helikoptera tips</w:t>
            </w:r>
          </w:p>
        </w:tc>
      </w:tr>
      <w:tr w:rsidR="000E7677" w:rsidRPr="000E7677" w14:paraId="6E2931F3" w14:textId="77777777" w:rsidTr="001A5BB6">
        <w:tc>
          <w:tcPr>
            <w:tcW w:w="2503" w:type="pct"/>
          </w:tcPr>
          <w:p w14:paraId="7D0EF302" w14:textId="77777777" w:rsidR="000E7677" w:rsidRPr="000E7677" w:rsidRDefault="000E7677" w:rsidP="007149EA">
            <w:pPr>
              <w:pStyle w:val="TableParagraph"/>
              <w:keepNext/>
              <w:keepLines/>
              <w:spacing w:before="120"/>
              <w:ind w:left="0"/>
              <w:jc w:val="both"/>
              <w:rPr>
                <w:rFonts w:ascii="Times New Roman" w:hAnsi="Times New Roman" w:cs="Times New Roman"/>
                <w:noProof/>
                <w:color w:val="000000"/>
                <w:sz w:val="24"/>
                <w:szCs w:val="24"/>
              </w:rPr>
            </w:pPr>
            <w:r>
              <w:rPr>
                <w:rFonts w:ascii="Times New Roman" w:hAnsi="Times New Roman"/>
                <w:color w:val="000000"/>
                <w:sz w:val="24"/>
                <w:highlight w:val="cyan"/>
              </w:rPr>
              <w:t>Agusta-Bell</w:t>
            </w:r>
          </w:p>
        </w:tc>
        <w:tc>
          <w:tcPr>
            <w:tcW w:w="2497" w:type="pct"/>
          </w:tcPr>
          <w:p w14:paraId="418D8B63" w14:textId="77777777" w:rsidR="000E7677" w:rsidRPr="000E7677" w:rsidRDefault="000E7677" w:rsidP="007149EA">
            <w:pPr>
              <w:pStyle w:val="TableParagraph"/>
              <w:keepNext/>
              <w:keepLines/>
              <w:spacing w:before="120"/>
              <w:ind w:left="0"/>
              <w:jc w:val="both"/>
              <w:rPr>
                <w:rFonts w:ascii="Times New Roman" w:hAnsi="Times New Roman" w:cs="Times New Roman"/>
                <w:noProof/>
                <w:color w:val="000000"/>
                <w:sz w:val="24"/>
                <w:szCs w:val="24"/>
              </w:rPr>
            </w:pPr>
            <w:r>
              <w:rPr>
                <w:rFonts w:ascii="Times New Roman" w:hAnsi="Times New Roman"/>
                <w:color w:val="000000"/>
                <w:sz w:val="24"/>
                <w:highlight w:val="cyan"/>
              </w:rPr>
              <w:t>Bell47</w:t>
            </w:r>
          </w:p>
        </w:tc>
      </w:tr>
      <w:tr w:rsidR="000E7677" w:rsidRPr="000E7677" w14:paraId="6FDB3E23" w14:textId="77777777" w:rsidTr="001A5BB6">
        <w:tc>
          <w:tcPr>
            <w:tcW w:w="2503" w:type="pct"/>
          </w:tcPr>
          <w:p w14:paraId="3D6E2114" w14:textId="77777777" w:rsidR="000E7677" w:rsidRPr="000E7677" w:rsidRDefault="000E7677" w:rsidP="007149EA">
            <w:pPr>
              <w:pStyle w:val="TableParagraph"/>
              <w:keepNext/>
              <w:keepLines/>
              <w:spacing w:before="120"/>
              <w:ind w:left="0"/>
              <w:jc w:val="both"/>
              <w:rPr>
                <w:rFonts w:ascii="Times New Roman" w:hAnsi="Times New Roman" w:cs="Times New Roman"/>
                <w:noProof/>
                <w:color w:val="000000"/>
                <w:sz w:val="24"/>
                <w:szCs w:val="24"/>
              </w:rPr>
            </w:pPr>
            <w:r>
              <w:rPr>
                <w:rFonts w:ascii="Times New Roman" w:hAnsi="Times New Roman"/>
                <w:color w:val="000000"/>
                <w:sz w:val="24"/>
                <w:highlight w:val="cyan"/>
              </w:rPr>
              <w:t>Bell Helicopters</w:t>
            </w:r>
          </w:p>
        </w:tc>
        <w:tc>
          <w:tcPr>
            <w:tcW w:w="2497" w:type="pct"/>
          </w:tcPr>
          <w:p w14:paraId="44F7C206" w14:textId="77777777" w:rsidR="000E7677" w:rsidRPr="000E7677" w:rsidRDefault="000E7677" w:rsidP="007149EA">
            <w:pPr>
              <w:pStyle w:val="TableParagraph"/>
              <w:keepNext/>
              <w:keepLines/>
              <w:spacing w:before="120"/>
              <w:ind w:left="0"/>
              <w:jc w:val="both"/>
              <w:rPr>
                <w:rFonts w:ascii="Times New Roman" w:hAnsi="Times New Roman" w:cs="Times New Roman"/>
                <w:noProof/>
                <w:color w:val="000000"/>
                <w:sz w:val="24"/>
                <w:szCs w:val="24"/>
              </w:rPr>
            </w:pPr>
            <w:r>
              <w:rPr>
                <w:rFonts w:ascii="Times New Roman" w:hAnsi="Times New Roman"/>
                <w:color w:val="000000"/>
                <w:sz w:val="24"/>
                <w:highlight w:val="cyan"/>
              </w:rPr>
              <w:t>Bell47</w:t>
            </w:r>
          </w:p>
        </w:tc>
      </w:tr>
      <w:tr w:rsidR="000E7677" w:rsidRPr="000E7677" w14:paraId="0E5060B9" w14:textId="77777777" w:rsidTr="001A5BB6">
        <w:tc>
          <w:tcPr>
            <w:tcW w:w="2503" w:type="pct"/>
          </w:tcPr>
          <w:p w14:paraId="48EBBC60" w14:textId="77777777" w:rsidR="000E7677" w:rsidRPr="000E7677" w:rsidRDefault="000E7677" w:rsidP="007149EA">
            <w:pPr>
              <w:pStyle w:val="TableParagraph"/>
              <w:keepNext/>
              <w:keepLines/>
              <w:spacing w:before="120"/>
              <w:ind w:left="0"/>
              <w:jc w:val="both"/>
              <w:rPr>
                <w:rFonts w:ascii="Times New Roman" w:hAnsi="Times New Roman" w:cs="Times New Roman"/>
                <w:noProof/>
                <w:color w:val="000000"/>
                <w:sz w:val="24"/>
                <w:szCs w:val="24"/>
              </w:rPr>
            </w:pPr>
            <w:r>
              <w:rPr>
                <w:rFonts w:ascii="Times New Roman" w:hAnsi="Times New Roman"/>
                <w:color w:val="000000"/>
                <w:sz w:val="24"/>
                <w:highlight w:val="cyan"/>
              </w:rPr>
              <w:t>Westland</w:t>
            </w:r>
          </w:p>
        </w:tc>
        <w:tc>
          <w:tcPr>
            <w:tcW w:w="2497" w:type="pct"/>
          </w:tcPr>
          <w:p w14:paraId="16A68BDD" w14:textId="77777777" w:rsidR="000E7677" w:rsidRPr="000E7677" w:rsidRDefault="000E7677" w:rsidP="007149EA">
            <w:pPr>
              <w:pStyle w:val="TableParagraph"/>
              <w:keepNext/>
              <w:keepLines/>
              <w:spacing w:before="120"/>
              <w:ind w:left="0"/>
              <w:jc w:val="both"/>
              <w:rPr>
                <w:rFonts w:ascii="Times New Roman" w:hAnsi="Times New Roman" w:cs="Times New Roman"/>
                <w:noProof/>
                <w:color w:val="000000"/>
                <w:sz w:val="24"/>
                <w:szCs w:val="24"/>
              </w:rPr>
            </w:pPr>
            <w:r>
              <w:rPr>
                <w:rFonts w:ascii="Times New Roman" w:hAnsi="Times New Roman"/>
                <w:color w:val="000000"/>
                <w:sz w:val="24"/>
                <w:highlight w:val="cyan"/>
              </w:rPr>
              <w:t>Bell47</w:t>
            </w:r>
          </w:p>
        </w:tc>
      </w:tr>
      <w:tr w:rsidR="000E7677" w:rsidRPr="000E7677" w14:paraId="500EE299" w14:textId="77777777" w:rsidTr="001A5BB6">
        <w:tc>
          <w:tcPr>
            <w:tcW w:w="2503" w:type="pct"/>
          </w:tcPr>
          <w:p w14:paraId="3C9B5EF7" w14:textId="77777777" w:rsidR="000E7677" w:rsidRPr="000E7677" w:rsidRDefault="000E7677" w:rsidP="007149EA">
            <w:pPr>
              <w:pStyle w:val="TableParagraph"/>
              <w:keepNext/>
              <w:keepLines/>
              <w:spacing w:before="120"/>
              <w:ind w:left="0"/>
              <w:jc w:val="both"/>
              <w:rPr>
                <w:rFonts w:ascii="Times New Roman" w:hAnsi="Times New Roman" w:cs="Times New Roman"/>
                <w:noProof/>
                <w:color w:val="000000"/>
                <w:sz w:val="24"/>
                <w:szCs w:val="24"/>
              </w:rPr>
            </w:pPr>
            <w:r>
              <w:rPr>
                <w:rFonts w:ascii="Times New Roman" w:hAnsi="Times New Roman"/>
                <w:color w:val="000000"/>
                <w:sz w:val="24"/>
                <w:highlight w:val="cyan"/>
              </w:rPr>
              <w:t>Brantley</w:t>
            </w:r>
          </w:p>
        </w:tc>
        <w:tc>
          <w:tcPr>
            <w:tcW w:w="2497" w:type="pct"/>
          </w:tcPr>
          <w:p w14:paraId="2F9707B1" w14:textId="77777777" w:rsidR="000E7677" w:rsidRPr="000E7677" w:rsidRDefault="000E7677" w:rsidP="007149EA">
            <w:pPr>
              <w:pStyle w:val="TableParagraph"/>
              <w:keepNext/>
              <w:keepLines/>
              <w:spacing w:before="120"/>
              <w:ind w:left="0"/>
              <w:jc w:val="both"/>
              <w:rPr>
                <w:rFonts w:ascii="Times New Roman" w:hAnsi="Times New Roman" w:cs="Times New Roman"/>
                <w:noProof/>
                <w:color w:val="000000"/>
                <w:sz w:val="24"/>
                <w:szCs w:val="24"/>
              </w:rPr>
            </w:pPr>
            <w:r>
              <w:rPr>
                <w:rFonts w:ascii="Times New Roman" w:hAnsi="Times New Roman"/>
                <w:color w:val="000000"/>
                <w:sz w:val="24"/>
                <w:highlight w:val="cyan"/>
              </w:rPr>
              <w:t>Brantley B2</w:t>
            </w:r>
          </w:p>
        </w:tc>
      </w:tr>
      <w:tr w:rsidR="000E7677" w:rsidRPr="000E7677" w14:paraId="14DC3C31" w14:textId="77777777" w:rsidTr="001A5BB6">
        <w:tc>
          <w:tcPr>
            <w:tcW w:w="2503" w:type="pct"/>
          </w:tcPr>
          <w:p w14:paraId="6617E47E" w14:textId="77777777" w:rsidR="000E7677" w:rsidRPr="000E7677" w:rsidRDefault="000E7677" w:rsidP="007149EA">
            <w:pPr>
              <w:pStyle w:val="TableParagraph"/>
              <w:keepNext/>
              <w:keepLines/>
              <w:spacing w:before="120"/>
              <w:ind w:left="0"/>
              <w:jc w:val="both"/>
              <w:rPr>
                <w:rFonts w:ascii="Times New Roman" w:hAnsi="Times New Roman" w:cs="Times New Roman"/>
                <w:noProof/>
                <w:color w:val="000000"/>
                <w:sz w:val="24"/>
                <w:szCs w:val="24"/>
              </w:rPr>
            </w:pPr>
            <w:r>
              <w:rPr>
                <w:rFonts w:ascii="Times New Roman" w:hAnsi="Times New Roman"/>
                <w:color w:val="000000"/>
                <w:sz w:val="24"/>
                <w:highlight w:val="cyan"/>
              </w:rPr>
              <w:t>Enstrom</w:t>
            </w:r>
          </w:p>
        </w:tc>
        <w:tc>
          <w:tcPr>
            <w:tcW w:w="2497" w:type="pct"/>
          </w:tcPr>
          <w:p w14:paraId="3DA5989B" w14:textId="77777777" w:rsidR="000E7677" w:rsidRPr="000E7677" w:rsidRDefault="000E7677" w:rsidP="007149EA">
            <w:pPr>
              <w:pStyle w:val="TableParagraph"/>
              <w:keepNext/>
              <w:keepLines/>
              <w:spacing w:before="120"/>
              <w:ind w:left="0"/>
              <w:jc w:val="both"/>
              <w:rPr>
                <w:rFonts w:ascii="Times New Roman" w:hAnsi="Times New Roman" w:cs="Times New Roman"/>
                <w:noProof/>
                <w:color w:val="000000"/>
                <w:sz w:val="24"/>
                <w:szCs w:val="24"/>
              </w:rPr>
            </w:pPr>
            <w:r>
              <w:rPr>
                <w:rFonts w:ascii="Times New Roman" w:hAnsi="Times New Roman"/>
                <w:color w:val="000000"/>
                <w:sz w:val="24"/>
                <w:highlight w:val="cyan"/>
              </w:rPr>
              <w:t>ENF28</w:t>
            </w:r>
          </w:p>
        </w:tc>
      </w:tr>
      <w:tr w:rsidR="000E7677" w:rsidRPr="000E7677" w14:paraId="26CBAD28" w14:textId="77777777" w:rsidTr="001A5BB6">
        <w:tc>
          <w:tcPr>
            <w:tcW w:w="2503" w:type="pct"/>
          </w:tcPr>
          <w:p w14:paraId="5FFDDB05" w14:textId="77777777" w:rsidR="000E7677" w:rsidRPr="000E7677" w:rsidRDefault="000E7677" w:rsidP="007149EA">
            <w:pPr>
              <w:pStyle w:val="TableParagraph"/>
              <w:keepNext/>
              <w:keepLines/>
              <w:spacing w:before="120"/>
              <w:ind w:left="0"/>
              <w:jc w:val="both"/>
              <w:rPr>
                <w:rFonts w:ascii="Times New Roman" w:hAnsi="Times New Roman" w:cs="Times New Roman"/>
                <w:noProof/>
                <w:color w:val="000000"/>
                <w:sz w:val="24"/>
                <w:szCs w:val="24"/>
              </w:rPr>
            </w:pPr>
            <w:r>
              <w:rPr>
                <w:rFonts w:ascii="Times New Roman" w:hAnsi="Times New Roman"/>
                <w:color w:val="000000"/>
                <w:sz w:val="24"/>
                <w:highlight w:val="cyan"/>
              </w:rPr>
              <w:t>Hélicoptères Guimbal</w:t>
            </w:r>
          </w:p>
        </w:tc>
        <w:tc>
          <w:tcPr>
            <w:tcW w:w="2497" w:type="pct"/>
          </w:tcPr>
          <w:p w14:paraId="28C84A00" w14:textId="77777777" w:rsidR="000E7677" w:rsidRPr="000E7677" w:rsidRDefault="000E7677" w:rsidP="007149EA">
            <w:pPr>
              <w:pStyle w:val="TableParagraph"/>
              <w:keepNext/>
              <w:keepLines/>
              <w:spacing w:before="120"/>
              <w:ind w:left="0"/>
              <w:jc w:val="both"/>
              <w:rPr>
                <w:rFonts w:ascii="Times New Roman" w:hAnsi="Times New Roman" w:cs="Times New Roman"/>
                <w:noProof/>
                <w:color w:val="000000"/>
                <w:sz w:val="24"/>
                <w:szCs w:val="24"/>
              </w:rPr>
            </w:pPr>
            <w:r>
              <w:rPr>
                <w:rFonts w:ascii="Times New Roman" w:hAnsi="Times New Roman"/>
                <w:color w:val="000000"/>
                <w:sz w:val="24"/>
                <w:highlight w:val="cyan"/>
              </w:rPr>
              <w:t>Cabri G2</w:t>
            </w:r>
          </w:p>
        </w:tc>
      </w:tr>
      <w:tr w:rsidR="000E7677" w:rsidRPr="000E7677" w14:paraId="22AF7722" w14:textId="77777777" w:rsidTr="001A5BB6">
        <w:tc>
          <w:tcPr>
            <w:tcW w:w="2503" w:type="pct"/>
          </w:tcPr>
          <w:p w14:paraId="6EBE921F" w14:textId="77777777" w:rsidR="000E7677" w:rsidRPr="000E7677" w:rsidRDefault="000E7677" w:rsidP="007149EA">
            <w:pPr>
              <w:pStyle w:val="TableParagraph"/>
              <w:keepNext/>
              <w:keepLines/>
              <w:spacing w:before="120"/>
              <w:ind w:left="0"/>
              <w:jc w:val="both"/>
              <w:rPr>
                <w:rFonts w:ascii="Times New Roman" w:hAnsi="Times New Roman" w:cs="Times New Roman"/>
                <w:noProof/>
                <w:color w:val="000000"/>
                <w:sz w:val="24"/>
                <w:szCs w:val="24"/>
              </w:rPr>
            </w:pPr>
            <w:r>
              <w:rPr>
                <w:rFonts w:ascii="Times New Roman" w:hAnsi="Times New Roman"/>
                <w:color w:val="000000"/>
                <w:sz w:val="24"/>
                <w:highlight w:val="cyan"/>
              </w:rPr>
              <w:t>Hiller</w:t>
            </w:r>
          </w:p>
        </w:tc>
        <w:tc>
          <w:tcPr>
            <w:tcW w:w="2497" w:type="pct"/>
          </w:tcPr>
          <w:p w14:paraId="1FF8B11D" w14:textId="77777777" w:rsidR="000E7677" w:rsidRPr="000E7677" w:rsidRDefault="000E7677" w:rsidP="007149EA">
            <w:pPr>
              <w:pStyle w:val="TableParagraph"/>
              <w:keepNext/>
              <w:keepLines/>
              <w:spacing w:before="120"/>
              <w:ind w:left="0"/>
              <w:jc w:val="both"/>
              <w:rPr>
                <w:rFonts w:ascii="Times New Roman" w:hAnsi="Times New Roman" w:cs="Times New Roman"/>
                <w:noProof/>
                <w:color w:val="000000"/>
                <w:sz w:val="24"/>
                <w:szCs w:val="24"/>
              </w:rPr>
            </w:pPr>
            <w:r>
              <w:rPr>
                <w:rFonts w:ascii="Times New Roman" w:hAnsi="Times New Roman"/>
                <w:color w:val="000000"/>
                <w:sz w:val="24"/>
                <w:highlight w:val="cyan"/>
              </w:rPr>
              <w:t>UH12</w:t>
            </w:r>
          </w:p>
        </w:tc>
      </w:tr>
      <w:tr w:rsidR="000E7677" w:rsidRPr="000E7677" w14:paraId="3073422C" w14:textId="77777777" w:rsidTr="001A5BB6">
        <w:tc>
          <w:tcPr>
            <w:tcW w:w="2503" w:type="pct"/>
          </w:tcPr>
          <w:p w14:paraId="407A25C6" w14:textId="77777777" w:rsidR="000E7677" w:rsidRPr="000E7677" w:rsidRDefault="000E7677" w:rsidP="007149EA">
            <w:pPr>
              <w:pStyle w:val="TableParagraph"/>
              <w:keepNext/>
              <w:keepLines/>
              <w:spacing w:before="120"/>
              <w:ind w:left="0"/>
              <w:jc w:val="both"/>
              <w:rPr>
                <w:rFonts w:ascii="Times New Roman" w:hAnsi="Times New Roman" w:cs="Times New Roman"/>
                <w:noProof/>
                <w:color w:val="000000"/>
                <w:sz w:val="24"/>
                <w:szCs w:val="24"/>
              </w:rPr>
            </w:pPr>
            <w:r>
              <w:rPr>
                <w:rFonts w:ascii="Times New Roman" w:hAnsi="Times New Roman"/>
                <w:color w:val="000000"/>
                <w:sz w:val="24"/>
                <w:highlight w:val="cyan"/>
              </w:rPr>
              <w:t>Robinson</w:t>
            </w:r>
          </w:p>
        </w:tc>
        <w:tc>
          <w:tcPr>
            <w:tcW w:w="2497" w:type="pct"/>
          </w:tcPr>
          <w:p w14:paraId="2907EF47" w14:textId="77777777" w:rsidR="000E7677" w:rsidRPr="000E7677" w:rsidRDefault="000E7677" w:rsidP="007149EA">
            <w:pPr>
              <w:pStyle w:val="TableParagraph"/>
              <w:keepNext/>
              <w:keepLines/>
              <w:spacing w:before="120"/>
              <w:ind w:left="0"/>
              <w:jc w:val="both"/>
              <w:rPr>
                <w:rFonts w:ascii="Times New Roman" w:hAnsi="Times New Roman" w:cs="Times New Roman"/>
                <w:noProof/>
                <w:color w:val="000000"/>
                <w:sz w:val="24"/>
                <w:szCs w:val="24"/>
              </w:rPr>
            </w:pPr>
            <w:r>
              <w:rPr>
                <w:rFonts w:ascii="Times New Roman" w:hAnsi="Times New Roman"/>
                <w:color w:val="000000"/>
                <w:sz w:val="24"/>
                <w:highlight w:val="cyan"/>
              </w:rPr>
              <w:t>R44</w:t>
            </w:r>
          </w:p>
        </w:tc>
      </w:tr>
      <w:tr w:rsidR="000E7677" w:rsidRPr="000E7677" w14:paraId="7069E7A1" w14:textId="77777777" w:rsidTr="001A5BB6">
        <w:tc>
          <w:tcPr>
            <w:tcW w:w="2503" w:type="pct"/>
          </w:tcPr>
          <w:p w14:paraId="50BE617C" w14:textId="77777777" w:rsidR="000E7677" w:rsidRPr="000E7677" w:rsidRDefault="000E7677" w:rsidP="007149EA">
            <w:pPr>
              <w:pStyle w:val="TableParagraph"/>
              <w:keepNext/>
              <w:keepLines/>
              <w:spacing w:before="120"/>
              <w:ind w:left="0"/>
              <w:jc w:val="both"/>
              <w:rPr>
                <w:rFonts w:ascii="Times New Roman" w:hAnsi="Times New Roman" w:cs="Times New Roman"/>
                <w:noProof/>
                <w:color w:val="000000"/>
                <w:sz w:val="24"/>
                <w:szCs w:val="24"/>
              </w:rPr>
            </w:pPr>
            <w:r>
              <w:rPr>
                <w:rFonts w:ascii="Times New Roman" w:hAnsi="Times New Roman"/>
                <w:color w:val="000000"/>
                <w:sz w:val="24"/>
                <w:highlight w:val="cyan"/>
              </w:rPr>
              <w:t>Hughes vai Schweizer</w:t>
            </w:r>
          </w:p>
        </w:tc>
        <w:tc>
          <w:tcPr>
            <w:tcW w:w="2497" w:type="pct"/>
          </w:tcPr>
          <w:p w14:paraId="32AEA12C" w14:textId="77777777" w:rsidR="000E7677" w:rsidRPr="000E7677" w:rsidRDefault="000E7677" w:rsidP="007149EA">
            <w:pPr>
              <w:pStyle w:val="TableParagraph"/>
              <w:keepNext/>
              <w:keepLines/>
              <w:spacing w:before="120"/>
              <w:ind w:left="0"/>
              <w:jc w:val="both"/>
              <w:rPr>
                <w:rFonts w:ascii="Times New Roman" w:hAnsi="Times New Roman" w:cs="Times New Roman"/>
                <w:noProof/>
                <w:color w:val="000000"/>
                <w:sz w:val="24"/>
                <w:szCs w:val="24"/>
              </w:rPr>
            </w:pPr>
            <w:r>
              <w:rPr>
                <w:rFonts w:ascii="Times New Roman" w:hAnsi="Times New Roman"/>
                <w:color w:val="000000"/>
                <w:sz w:val="24"/>
                <w:highlight w:val="cyan"/>
              </w:rPr>
              <w:t>HU269</w:t>
            </w:r>
          </w:p>
        </w:tc>
      </w:tr>
      <w:tr w:rsidR="000E7677" w:rsidRPr="000E7677" w14:paraId="4A2469FF" w14:textId="77777777" w:rsidTr="001A5BB6">
        <w:tc>
          <w:tcPr>
            <w:tcW w:w="2503" w:type="pct"/>
          </w:tcPr>
          <w:p w14:paraId="29E7F2BE" w14:textId="77777777" w:rsidR="000E7677" w:rsidRPr="000E7677" w:rsidRDefault="000E7677" w:rsidP="007149EA">
            <w:pPr>
              <w:pStyle w:val="TableParagraph"/>
              <w:keepNext/>
              <w:keepLines/>
              <w:spacing w:before="120"/>
              <w:ind w:left="0"/>
              <w:jc w:val="both"/>
              <w:rPr>
                <w:rFonts w:ascii="Times New Roman" w:hAnsi="Times New Roman" w:cs="Times New Roman"/>
                <w:noProof/>
                <w:color w:val="000000"/>
                <w:sz w:val="24"/>
                <w:szCs w:val="24"/>
              </w:rPr>
            </w:pPr>
            <w:r>
              <w:rPr>
                <w:rFonts w:ascii="Times New Roman" w:hAnsi="Times New Roman"/>
                <w:color w:val="000000"/>
                <w:sz w:val="24"/>
                <w:highlight w:val="cyan"/>
              </w:rPr>
              <w:t>Breda Nardi</w:t>
            </w:r>
          </w:p>
        </w:tc>
        <w:tc>
          <w:tcPr>
            <w:tcW w:w="2497" w:type="pct"/>
          </w:tcPr>
          <w:p w14:paraId="42582230" w14:textId="77777777" w:rsidR="000E7677" w:rsidRPr="000E7677" w:rsidRDefault="000E7677" w:rsidP="007149EA">
            <w:pPr>
              <w:pStyle w:val="TableParagraph"/>
              <w:keepNext/>
              <w:keepLines/>
              <w:spacing w:before="120"/>
              <w:ind w:left="0"/>
              <w:jc w:val="both"/>
              <w:rPr>
                <w:rFonts w:ascii="Times New Roman" w:hAnsi="Times New Roman" w:cs="Times New Roman"/>
                <w:noProof/>
                <w:color w:val="000000"/>
                <w:sz w:val="24"/>
                <w:szCs w:val="24"/>
              </w:rPr>
            </w:pPr>
            <w:r>
              <w:rPr>
                <w:rFonts w:ascii="Times New Roman" w:hAnsi="Times New Roman"/>
                <w:color w:val="000000"/>
                <w:sz w:val="24"/>
                <w:highlight w:val="cyan"/>
              </w:rPr>
              <w:t>HU269</w:t>
            </w:r>
          </w:p>
        </w:tc>
      </w:tr>
    </w:tbl>
    <w:p w14:paraId="72033E51" w14:textId="77777777" w:rsidR="000E7677" w:rsidRPr="000E7677" w:rsidRDefault="000E7677" w:rsidP="000E7677">
      <w:pPr>
        <w:pStyle w:val="BodyText"/>
        <w:jc w:val="both"/>
        <w:rPr>
          <w:rFonts w:ascii="Times New Roman" w:hAnsi="Times New Roman" w:cs="Times New Roman"/>
          <w:noProof/>
          <w:color w:val="000000"/>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CellMar>
          <w:top w:w="28" w:type="dxa"/>
          <w:left w:w="28" w:type="dxa"/>
          <w:bottom w:w="28" w:type="dxa"/>
          <w:right w:w="28" w:type="dxa"/>
        </w:tblCellMar>
        <w:tblLook w:val="04A0" w:firstRow="1" w:lastRow="0" w:firstColumn="1" w:lastColumn="0" w:noHBand="0" w:noVBand="1"/>
      </w:tblPr>
      <w:tblGrid>
        <w:gridCol w:w="9131"/>
      </w:tblGrid>
      <w:tr w:rsidR="000E7677" w:rsidRPr="000E7677" w14:paraId="554F6AC3" w14:textId="77777777" w:rsidTr="001A5BB6">
        <w:tc>
          <w:tcPr>
            <w:tcW w:w="5000" w:type="pct"/>
            <w:shd w:val="clear" w:color="auto" w:fill="00B050"/>
          </w:tcPr>
          <w:p w14:paraId="017A8BBC" w14:textId="77777777" w:rsidR="000E7677" w:rsidRPr="00BF5BAB" w:rsidRDefault="000E7677" w:rsidP="001A5BB6">
            <w:pPr>
              <w:pStyle w:val="BodyText"/>
              <w:jc w:val="both"/>
              <w:rPr>
                <w:rFonts w:ascii="Times New Roman" w:hAnsi="Times New Roman" w:cs="Times New Roman"/>
                <w:b/>
                <w:bCs/>
                <w:noProof/>
                <w:color w:val="FFFFFF" w:themeColor="background1"/>
                <w:sz w:val="28"/>
                <w:szCs w:val="28"/>
              </w:rPr>
            </w:pPr>
            <w:r w:rsidRPr="00BF5BAB">
              <w:rPr>
                <w:rFonts w:ascii="Times New Roman" w:hAnsi="Times New Roman"/>
                <w:b/>
                <w:color w:val="FFFFFF" w:themeColor="background1"/>
                <w:sz w:val="28"/>
                <w:szCs w:val="28"/>
              </w:rPr>
              <w:t xml:space="preserve">GM1 par 10. papildinājumu “Tipa kvalifikāciju derīguma termiņa pagarināšana un atjaunošana, kā arī </w:t>
            </w:r>
            <w:r w:rsidRPr="00BF5BAB">
              <w:rPr>
                <w:rFonts w:ascii="Times New Roman" w:hAnsi="Times New Roman"/>
                <w:b/>
                <w:i/>
                <w:iCs/>
                <w:color w:val="FFFFFF" w:themeColor="background1"/>
                <w:sz w:val="28"/>
                <w:szCs w:val="28"/>
              </w:rPr>
              <w:t>IR</w:t>
            </w:r>
            <w:r w:rsidRPr="00BF5BAB">
              <w:rPr>
                <w:rFonts w:ascii="Times New Roman" w:hAnsi="Times New Roman"/>
                <w:b/>
                <w:color w:val="FFFFFF" w:themeColor="background1"/>
                <w:sz w:val="28"/>
                <w:szCs w:val="28"/>
              </w:rPr>
              <w:t xml:space="preserve"> derīguma termiņa pagarināšana un atjaunošana kopā ar tipa kvalifikāciju derīguma termiņa pagarināšanu vai atjaunošanu – </w:t>
            </w:r>
            <w:r w:rsidRPr="00BF5BAB">
              <w:rPr>
                <w:rFonts w:ascii="Times New Roman" w:hAnsi="Times New Roman"/>
                <w:b/>
                <w:i/>
                <w:iCs/>
                <w:color w:val="FFFFFF" w:themeColor="background1"/>
                <w:sz w:val="28"/>
                <w:szCs w:val="28"/>
              </w:rPr>
              <w:t>EBT</w:t>
            </w:r>
            <w:r w:rsidRPr="00BF5BAB">
              <w:rPr>
                <w:rFonts w:ascii="Times New Roman" w:hAnsi="Times New Roman"/>
                <w:b/>
                <w:color w:val="FFFFFF" w:themeColor="background1"/>
                <w:sz w:val="28"/>
                <w:szCs w:val="28"/>
              </w:rPr>
              <w:t xml:space="preserve"> praktiskais novērtējums”</w:t>
            </w:r>
          </w:p>
        </w:tc>
      </w:tr>
    </w:tbl>
    <w:p w14:paraId="62BF8EE9" w14:textId="77777777" w:rsidR="000E7677" w:rsidRPr="000E7677" w:rsidRDefault="000E7677" w:rsidP="000E7677">
      <w:pPr>
        <w:pStyle w:val="BodyText"/>
        <w:jc w:val="both"/>
        <w:rPr>
          <w:rFonts w:ascii="Times New Roman" w:hAnsi="Times New Roman" w:cs="Times New Roman"/>
          <w:noProof/>
          <w:sz w:val="24"/>
          <w:szCs w:val="24"/>
        </w:rPr>
      </w:pPr>
    </w:p>
    <w:p w14:paraId="69DA5E4D" w14:textId="77777777" w:rsidR="000E7677" w:rsidRPr="000E7677" w:rsidRDefault="000E7677" w:rsidP="000E7677">
      <w:pPr>
        <w:jc w:val="both"/>
        <w:rPr>
          <w:rFonts w:ascii="Times New Roman" w:hAnsi="Times New Roman" w:cs="Times New Roman"/>
          <w:b/>
          <w:noProof/>
          <w:sz w:val="24"/>
          <w:szCs w:val="24"/>
        </w:rPr>
      </w:pPr>
      <w:r>
        <w:rPr>
          <w:rFonts w:ascii="Times New Roman" w:hAnsi="Times New Roman"/>
          <w:b/>
          <w:sz w:val="24"/>
        </w:rPr>
        <w:t xml:space="preserve">TIPA KVALIFIKĀCIJAS DERĪGUMA TERMIŅA PAGARINĀŠANA </w:t>
      </w:r>
      <w:r>
        <w:rPr>
          <w:rFonts w:ascii="Times New Roman" w:hAnsi="Times New Roman"/>
          <w:b/>
          <w:color w:val="000000"/>
          <w:sz w:val="24"/>
          <w:highlight w:val="cyan"/>
        </w:rPr>
        <w:t>UN ATJAUNOŠANA</w:t>
      </w:r>
      <w:r>
        <w:rPr>
          <w:rFonts w:ascii="Times New Roman" w:hAnsi="Times New Roman"/>
          <w:b/>
          <w:color w:val="000000"/>
          <w:sz w:val="24"/>
        </w:rPr>
        <w:t> – ADMINISTRATĪVĀS PROCEDŪRAS</w:t>
      </w:r>
    </w:p>
    <w:p w14:paraId="7960B21F" w14:textId="77777777" w:rsidR="000E7677" w:rsidRPr="000E7677" w:rsidRDefault="000E7677" w:rsidP="000E7677">
      <w:pPr>
        <w:jc w:val="both"/>
        <w:rPr>
          <w:rFonts w:ascii="Times New Roman" w:hAnsi="Times New Roman" w:cs="Times New Roman"/>
          <w:noProof/>
          <w:sz w:val="24"/>
          <w:szCs w:val="24"/>
        </w:rPr>
      </w:pPr>
    </w:p>
    <w:p w14:paraId="0D9E3CA9" w14:textId="77777777" w:rsidR="000E7677" w:rsidRPr="000E7677" w:rsidRDefault="000E7677" w:rsidP="000E7677">
      <w:pPr>
        <w:jc w:val="both"/>
        <w:rPr>
          <w:rFonts w:ascii="Times New Roman" w:hAnsi="Times New Roman" w:cs="Times New Roman"/>
          <w:noProof/>
          <w:sz w:val="24"/>
          <w:szCs w:val="24"/>
        </w:rPr>
      </w:pPr>
      <w:r>
        <w:rPr>
          <w:rFonts w:ascii="Times New Roman" w:hAnsi="Times New Roman"/>
          <w:sz w:val="24"/>
        </w:rPr>
        <w:t>(..)</w:t>
      </w:r>
    </w:p>
    <w:p w14:paraId="0A89DA5E" w14:textId="77777777" w:rsidR="000E7677" w:rsidRPr="000E7677" w:rsidRDefault="000E7677" w:rsidP="000E7677">
      <w:pPr>
        <w:jc w:val="both"/>
        <w:rPr>
          <w:rFonts w:ascii="Times New Roman" w:hAnsi="Times New Roman" w:cs="Times New Roman"/>
          <w:noProof/>
          <w:sz w:val="24"/>
          <w:szCs w:val="24"/>
        </w:rPr>
      </w:pPr>
    </w:p>
    <w:p w14:paraId="658AF9C0" w14:textId="77777777" w:rsidR="000E7677" w:rsidRPr="000E7677" w:rsidRDefault="000E7677" w:rsidP="00BF5BAB">
      <w:pPr>
        <w:pStyle w:val="ListParagraph"/>
        <w:tabs>
          <w:tab w:val="left" w:pos="724"/>
          <w:tab w:val="left" w:pos="726"/>
        </w:tabs>
        <w:spacing w:before="120"/>
        <w:ind w:left="284" w:hanging="284"/>
        <w:jc w:val="both"/>
        <w:rPr>
          <w:rFonts w:ascii="Times New Roman" w:hAnsi="Times New Roman" w:cs="Times New Roman"/>
          <w:noProof/>
          <w:color w:val="000000"/>
          <w:sz w:val="24"/>
          <w:szCs w:val="24"/>
        </w:rPr>
      </w:pPr>
      <w:r>
        <w:rPr>
          <w:rFonts w:ascii="Times New Roman" w:hAnsi="Times New Roman"/>
          <w:color w:val="000000"/>
          <w:sz w:val="24"/>
          <w:highlight w:val="cyan"/>
        </w:rPr>
        <w:t xml:space="preserve">e) Prasības ekspluatanta </w:t>
      </w:r>
      <w:r>
        <w:rPr>
          <w:rFonts w:ascii="Times New Roman" w:hAnsi="Times New Roman"/>
          <w:i/>
          <w:iCs/>
          <w:color w:val="000000"/>
          <w:sz w:val="24"/>
          <w:highlight w:val="cyan"/>
        </w:rPr>
        <w:t>EBT</w:t>
      </w:r>
      <w:r>
        <w:rPr>
          <w:rFonts w:ascii="Times New Roman" w:hAnsi="Times New Roman"/>
          <w:color w:val="000000"/>
          <w:sz w:val="24"/>
          <w:highlight w:val="cyan"/>
        </w:rPr>
        <w:t xml:space="preserve"> programmas pabeigšanai (sk. veidlapu, kas sniegta AMC1 par 10. papildinājumu) var atrast Regulas (ES) 965/2012 III pielikuma (</w:t>
      </w:r>
      <w:r>
        <w:rPr>
          <w:rFonts w:ascii="Times New Roman" w:hAnsi="Times New Roman"/>
          <w:i/>
          <w:iCs/>
          <w:color w:val="000000"/>
          <w:sz w:val="24"/>
          <w:highlight w:val="cyan"/>
        </w:rPr>
        <w:t>ORO</w:t>
      </w:r>
      <w:r>
        <w:rPr>
          <w:rFonts w:ascii="Times New Roman" w:hAnsi="Times New Roman"/>
          <w:color w:val="000000"/>
          <w:sz w:val="24"/>
          <w:highlight w:val="cyan"/>
        </w:rPr>
        <w:t xml:space="preserve"> daļas) ORO.FC.231. punkta a) apakšpunkta 3) daļā un tās ietver vismaz:</w:t>
      </w:r>
    </w:p>
    <w:p w14:paraId="1F9C1E08" w14:textId="77777777" w:rsidR="000E7677" w:rsidRPr="000E7677" w:rsidRDefault="000E7677" w:rsidP="00BF5BAB">
      <w:pPr>
        <w:pStyle w:val="ListParagraph"/>
        <w:tabs>
          <w:tab w:val="left" w:pos="1291"/>
        </w:tabs>
        <w:spacing w:before="120"/>
        <w:ind w:left="284" w:firstLine="0"/>
        <w:jc w:val="both"/>
        <w:rPr>
          <w:rFonts w:ascii="Times New Roman" w:hAnsi="Times New Roman" w:cs="Times New Roman"/>
          <w:noProof/>
          <w:color w:val="000000"/>
          <w:sz w:val="24"/>
          <w:szCs w:val="24"/>
        </w:rPr>
      </w:pPr>
      <w:r>
        <w:rPr>
          <w:rFonts w:ascii="Times New Roman" w:hAnsi="Times New Roman"/>
          <w:color w:val="000000"/>
          <w:sz w:val="24"/>
          <w:highlight w:val="cyan"/>
        </w:rPr>
        <w:t>1) divu</w:t>
      </w:r>
      <w:r>
        <w:rPr>
          <w:rFonts w:ascii="Times New Roman" w:hAnsi="Times New Roman"/>
          <w:i/>
          <w:iCs/>
          <w:color w:val="000000"/>
          <w:sz w:val="24"/>
          <w:highlight w:val="cyan"/>
        </w:rPr>
        <w:t xml:space="preserve"> EBTA</w:t>
      </w:r>
      <w:r>
        <w:rPr>
          <w:rFonts w:ascii="Times New Roman" w:hAnsi="Times New Roman"/>
          <w:color w:val="000000"/>
          <w:sz w:val="24"/>
          <w:highlight w:val="cyan"/>
        </w:rPr>
        <w:t xml:space="preserve"> moduļu pabeigšanu;</w:t>
      </w:r>
    </w:p>
    <w:p w14:paraId="4338E63B" w14:textId="77777777" w:rsidR="000E7677" w:rsidRPr="000E7677" w:rsidRDefault="000E7677" w:rsidP="00BF5BAB">
      <w:pPr>
        <w:pStyle w:val="ListParagraph"/>
        <w:tabs>
          <w:tab w:val="left" w:pos="1291"/>
          <w:tab w:val="left" w:pos="1293"/>
        </w:tabs>
        <w:spacing w:before="120"/>
        <w:ind w:left="284" w:firstLine="0"/>
        <w:jc w:val="both"/>
        <w:rPr>
          <w:rFonts w:ascii="Times New Roman" w:hAnsi="Times New Roman" w:cs="Times New Roman"/>
          <w:noProof/>
          <w:sz w:val="24"/>
          <w:szCs w:val="24"/>
        </w:rPr>
      </w:pPr>
      <w:r>
        <w:rPr>
          <w:rFonts w:ascii="Times New Roman" w:hAnsi="Times New Roman"/>
          <w:sz w:val="24"/>
          <w:highlight w:val="cyan"/>
        </w:rPr>
        <w:t>2) kompetences izvērtēšanas maršrutā pabeigšanu. Tipa kvalifikācijas atjaunošanas gadījumā kompetences novērtēšanu maršrutā var veikt tikai tad, ja pilotam ir</w:t>
      </w:r>
      <w:r>
        <w:rPr>
          <w:rFonts w:ascii="Times New Roman" w:hAnsi="Times New Roman"/>
          <w:color w:val="000000"/>
          <w:sz w:val="24"/>
          <w:highlight w:val="cyan"/>
        </w:rPr>
        <w:t xml:space="preserve"> atjaunota tipa kvalifikācija;</w:t>
      </w:r>
    </w:p>
    <w:p w14:paraId="78E550A7" w14:textId="77777777" w:rsidR="000E7677" w:rsidRPr="000E7677" w:rsidRDefault="000E7677" w:rsidP="00BF5BAB">
      <w:pPr>
        <w:pStyle w:val="ListParagraph"/>
        <w:tabs>
          <w:tab w:val="left" w:pos="1291"/>
        </w:tabs>
        <w:spacing w:before="120"/>
        <w:ind w:left="284" w:firstLine="0"/>
        <w:jc w:val="both"/>
        <w:rPr>
          <w:rFonts w:ascii="Times New Roman" w:hAnsi="Times New Roman" w:cs="Times New Roman"/>
          <w:noProof/>
          <w:color w:val="000000"/>
          <w:sz w:val="24"/>
          <w:szCs w:val="24"/>
        </w:rPr>
      </w:pPr>
      <w:r>
        <w:rPr>
          <w:rFonts w:ascii="Times New Roman" w:hAnsi="Times New Roman"/>
          <w:color w:val="000000"/>
          <w:sz w:val="24"/>
          <w:highlight w:val="cyan"/>
        </w:rPr>
        <w:t>3) mācību kursu uz zemes.</w:t>
      </w:r>
    </w:p>
    <w:p w14:paraId="1054141A" w14:textId="77777777" w:rsidR="000E7677" w:rsidRPr="000E7677" w:rsidRDefault="000E7677" w:rsidP="00BF5BAB">
      <w:pPr>
        <w:pStyle w:val="ListParagraph"/>
        <w:tabs>
          <w:tab w:val="left" w:pos="722"/>
          <w:tab w:val="left" w:pos="726"/>
        </w:tabs>
        <w:spacing w:before="120"/>
        <w:ind w:left="284" w:hanging="284"/>
        <w:jc w:val="both"/>
        <w:rPr>
          <w:rFonts w:ascii="Times New Roman" w:hAnsi="Times New Roman" w:cs="Times New Roman"/>
          <w:noProof/>
          <w:color w:val="000000"/>
          <w:sz w:val="24"/>
          <w:szCs w:val="24"/>
        </w:rPr>
      </w:pPr>
      <w:r>
        <w:rPr>
          <w:rFonts w:ascii="Times New Roman" w:hAnsi="Times New Roman"/>
          <w:color w:val="000000"/>
          <w:sz w:val="24"/>
          <w:highlight w:val="cyan"/>
        </w:rPr>
        <w:t xml:space="preserve">f) </w:t>
      </w:r>
      <w:r>
        <w:rPr>
          <w:rFonts w:ascii="Times New Roman" w:hAnsi="Times New Roman"/>
          <w:i/>
          <w:iCs/>
          <w:color w:val="000000"/>
          <w:sz w:val="24"/>
          <w:highlight w:val="cyan"/>
        </w:rPr>
        <w:t>EBT</w:t>
      </w:r>
      <w:r>
        <w:rPr>
          <w:rFonts w:ascii="Times New Roman" w:hAnsi="Times New Roman"/>
          <w:color w:val="000000"/>
          <w:sz w:val="24"/>
          <w:highlight w:val="cyan"/>
        </w:rPr>
        <w:t xml:space="preserve"> programma ietver pieeju līdzvērtību (ORO.FC.231. punkta g) apakšpunkts) un nosaka nepieciešamo mācību biežumu konkrētām pieejām. Tāpēc piloti pēc </w:t>
      </w:r>
      <w:r>
        <w:rPr>
          <w:rFonts w:ascii="Times New Roman" w:hAnsi="Times New Roman"/>
          <w:i/>
          <w:iCs/>
          <w:color w:val="000000"/>
          <w:sz w:val="24"/>
          <w:highlight w:val="cyan"/>
        </w:rPr>
        <w:t>EBT</w:t>
      </w:r>
      <w:r>
        <w:rPr>
          <w:rFonts w:ascii="Times New Roman" w:hAnsi="Times New Roman"/>
          <w:color w:val="000000"/>
          <w:sz w:val="24"/>
          <w:highlight w:val="cyan"/>
        </w:rPr>
        <w:t xml:space="preserve"> programmas pabeigšanas var saglabāt savas </w:t>
      </w:r>
      <w:r>
        <w:rPr>
          <w:rFonts w:ascii="Times New Roman" w:hAnsi="Times New Roman"/>
          <w:i/>
          <w:iCs/>
          <w:color w:val="000000"/>
          <w:sz w:val="24"/>
          <w:highlight w:val="cyan"/>
        </w:rPr>
        <w:t>PBN</w:t>
      </w:r>
      <w:r>
        <w:rPr>
          <w:rFonts w:ascii="Times New Roman" w:hAnsi="Times New Roman"/>
          <w:color w:val="000000"/>
          <w:sz w:val="24"/>
          <w:highlight w:val="cyan"/>
        </w:rPr>
        <w:t xml:space="preserve"> tiesības. Turklāt ar </w:t>
      </w:r>
      <w:r>
        <w:rPr>
          <w:rFonts w:ascii="Times New Roman" w:hAnsi="Times New Roman"/>
          <w:i/>
          <w:iCs/>
          <w:color w:val="000000"/>
          <w:sz w:val="24"/>
          <w:highlight w:val="cyan"/>
        </w:rPr>
        <w:t>PBN</w:t>
      </w:r>
      <w:r>
        <w:rPr>
          <w:rFonts w:ascii="Times New Roman" w:hAnsi="Times New Roman"/>
          <w:color w:val="000000"/>
          <w:sz w:val="24"/>
          <w:highlight w:val="cyan"/>
        </w:rPr>
        <w:t xml:space="preserve"> saistītām īpašām pieejām, kurām nepieciešams īpašs apstiprinājums saskaņā ar Regulas (ES) Nr. 965/2012 V pielikuma (</w:t>
      </w:r>
      <w:r>
        <w:rPr>
          <w:rFonts w:ascii="Times New Roman" w:hAnsi="Times New Roman"/>
          <w:i/>
          <w:iCs/>
          <w:color w:val="000000"/>
          <w:sz w:val="24"/>
          <w:highlight w:val="cyan"/>
        </w:rPr>
        <w:t>SPA</w:t>
      </w:r>
      <w:r>
        <w:rPr>
          <w:rFonts w:ascii="Times New Roman" w:hAnsi="Times New Roman"/>
          <w:color w:val="000000"/>
          <w:sz w:val="24"/>
          <w:highlight w:val="cyan"/>
        </w:rPr>
        <w:t xml:space="preserve"> daļa) B apakšdaļu, piemēro minētās apakšdaļas (</w:t>
      </w:r>
      <w:r>
        <w:rPr>
          <w:rFonts w:ascii="Times New Roman" w:hAnsi="Times New Roman"/>
          <w:i/>
          <w:iCs/>
          <w:color w:val="000000"/>
          <w:sz w:val="24"/>
          <w:highlight w:val="cyan"/>
        </w:rPr>
        <w:t>SPA.PBN</w:t>
      </w:r>
      <w:r>
        <w:rPr>
          <w:rFonts w:ascii="Times New Roman" w:hAnsi="Times New Roman"/>
          <w:color w:val="000000"/>
          <w:sz w:val="24"/>
          <w:highlight w:val="cyan"/>
        </w:rPr>
        <w:t>) prasības.</w:t>
      </w:r>
    </w:p>
    <w:p w14:paraId="0493DF9F" w14:textId="77777777" w:rsidR="000E7677" w:rsidRPr="000E7677" w:rsidRDefault="000E7677" w:rsidP="000E7677">
      <w:pPr>
        <w:pStyle w:val="BodyText"/>
        <w:jc w:val="both"/>
        <w:rPr>
          <w:rFonts w:ascii="Times New Roman" w:hAnsi="Times New Roman" w:cs="Times New Roman"/>
          <w:noProof/>
          <w:color w:val="000000"/>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CellMar>
          <w:top w:w="28" w:type="dxa"/>
          <w:left w:w="28" w:type="dxa"/>
          <w:bottom w:w="28" w:type="dxa"/>
          <w:right w:w="28" w:type="dxa"/>
        </w:tblCellMar>
        <w:tblLook w:val="04A0" w:firstRow="1" w:lastRow="0" w:firstColumn="1" w:lastColumn="0" w:noHBand="0" w:noVBand="1"/>
      </w:tblPr>
      <w:tblGrid>
        <w:gridCol w:w="9131"/>
      </w:tblGrid>
      <w:tr w:rsidR="000E7677" w:rsidRPr="000E7677" w14:paraId="0A02223D" w14:textId="77777777" w:rsidTr="001A5BB6">
        <w:tc>
          <w:tcPr>
            <w:tcW w:w="5000" w:type="pct"/>
            <w:shd w:val="clear" w:color="auto" w:fill="00B050"/>
          </w:tcPr>
          <w:p w14:paraId="37F696C0" w14:textId="77777777" w:rsidR="000E7677" w:rsidRPr="00BF5BAB" w:rsidRDefault="000E7677" w:rsidP="007149EA">
            <w:pPr>
              <w:pStyle w:val="BodyText"/>
              <w:keepNext/>
              <w:keepLines/>
              <w:jc w:val="both"/>
              <w:rPr>
                <w:rFonts w:ascii="Times New Roman" w:hAnsi="Times New Roman" w:cs="Times New Roman"/>
                <w:b/>
                <w:bCs/>
                <w:noProof/>
                <w:color w:val="FFFFFF" w:themeColor="background1"/>
                <w:sz w:val="28"/>
                <w:szCs w:val="28"/>
              </w:rPr>
            </w:pPr>
            <w:r w:rsidRPr="00BF5BAB">
              <w:rPr>
                <w:rFonts w:ascii="Times New Roman" w:hAnsi="Times New Roman"/>
                <w:b/>
                <w:color w:val="FFFFFF" w:themeColor="background1"/>
                <w:sz w:val="28"/>
                <w:szCs w:val="28"/>
              </w:rPr>
              <w:lastRenderedPageBreak/>
              <w:t xml:space="preserve">GM2 par 10. papildinājumu “Tipa kvalifikāciju derīguma termiņa pagarināšana un atjaunošana, kā arī </w:t>
            </w:r>
            <w:r w:rsidRPr="00BF5BAB">
              <w:rPr>
                <w:rFonts w:ascii="Times New Roman" w:hAnsi="Times New Roman"/>
                <w:b/>
                <w:i/>
                <w:iCs/>
                <w:color w:val="FFFFFF" w:themeColor="background1"/>
                <w:sz w:val="28"/>
                <w:szCs w:val="28"/>
              </w:rPr>
              <w:t>IR</w:t>
            </w:r>
            <w:r w:rsidRPr="00BF5BAB">
              <w:rPr>
                <w:rFonts w:ascii="Times New Roman" w:hAnsi="Times New Roman"/>
                <w:b/>
                <w:color w:val="FFFFFF" w:themeColor="background1"/>
                <w:sz w:val="28"/>
                <w:szCs w:val="28"/>
              </w:rPr>
              <w:t xml:space="preserve"> derīguma termiņa pagarināšana un atjaunošana kopā ar tipa kvalifikāciju pagarināšanu vai atjaunošanu – </w:t>
            </w:r>
            <w:r w:rsidRPr="00BF5BAB">
              <w:rPr>
                <w:rFonts w:ascii="Times New Roman" w:hAnsi="Times New Roman"/>
                <w:b/>
                <w:i/>
                <w:iCs/>
                <w:color w:val="FFFFFF" w:themeColor="background1"/>
                <w:sz w:val="28"/>
                <w:szCs w:val="28"/>
              </w:rPr>
              <w:t>EBT</w:t>
            </w:r>
            <w:r w:rsidRPr="00BF5BAB">
              <w:rPr>
                <w:rFonts w:ascii="Times New Roman" w:hAnsi="Times New Roman"/>
                <w:b/>
                <w:color w:val="FFFFFF" w:themeColor="background1"/>
                <w:sz w:val="28"/>
                <w:szCs w:val="28"/>
              </w:rPr>
              <w:t xml:space="preserve"> praktiskais novērtējums”</w:t>
            </w:r>
          </w:p>
        </w:tc>
      </w:tr>
    </w:tbl>
    <w:p w14:paraId="0EE83383" w14:textId="77777777" w:rsidR="000E7677" w:rsidRPr="000E7677" w:rsidRDefault="000E7677" w:rsidP="007149EA">
      <w:pPr>
        <w:pStyle w:val="BodyText"/>
        <w:keepNext/>
        <w:keepLines/>
        <w:jc w:val="both"/>
        <w:rPr>
          <w:rFonts w:ascii="Times New Roman" w:hAnsi="Times New Roman" w:cs="Times New Roman"/>
          <w:noProof/>
          <w:sz w:val="24"/>
          <w:szCs w:val="24"/>
        </w:rPr>
      </w:pPr>
    </w:p>
    <w:p w14:paraId="7D0CE8A6" w14:textId="77777777" w:rsidR="000E7677" w:rsidRPr="000E7677" w:rsidRDefault="000E7677" w:rsidP="007149EA">
      <w:pPr>
        <w:keepNext/>
        <w:keepLines/>
        <w:jc w:val="both"/>
        <w:rPr>
          <w:rFonts w:ascii="Times New Roman" w:hAnsi="Times New Roman" w:cs="Times New Roman"/>
          <w:b/>
          <w:noProof/>
          <w:sz w:val="24"/>
          <w:szCs w:val="24"/>
        </w:rPr>
      </w:pPr>
      <w:r>
        <w:rPr>
          <w:rFonts w:ascii="Times New Roman" w:hAnsi="Times New Roman"/>
          <w:b/>
          <w:i/>
          <w:iCs/>
          <w:sz w:val="24"/>
        </w:rPr>
        <w:t xml:space="preserve">EBT </w:t>
      </w:r>
      <w:r>
        <w:rPr>
          <w:rFonts w:ascii="Times New Roman" w:hAnsi="Times New Roman"/>
          <w:b/>
          <w:sz w:val="24"/>
        </w:rPr>
        <w:t>PRAKTISKAIS NOVĒRTĒJUMS – KVALIFIKĀCIJAS PĀRBAUDE</w:t>
      </w:r>
    </w:p>
    <w:p w14:paraId="7346341E" w14:textId="77777777" w:rsidR="000E7677" w:rsidRPr="000E7677" w:rsidRDefault="000E7677" w:rsidP="007149EA">
      <w:pPr>
        <w:keepNext/>
        <w:keepLines/>
        <w:jc w:val="both"/>
        <w:rPr>
          <w:rFonts w:ascii="Times New Roman" w:hAnsi="Times New Roman" w:cs="Times New Roman"/>
          <w:b/>
          <w:noProof/>
          <w:sz w:val="24"/>
          <w:szCs w:val="24"/>
        </w:rPr>
      </w:pPr>
    </w:p>
    <w:p w14:paraId="674A6100" w14:textId="77777777" w:rsidR="000E7677" w:rsidRPr="000E7677" w:rsidRDefault="000E7677" w:rsidP="007149EA">
      <w:pPr>
        <w:keepNext/>
        <w:keepLines/>
        <w:jc w:val="both"/>
        <w:rPr>
          <w:rFonts w:ascii="Times New Roman" w:hAnsi="Times New Roman" w:cs="Times New Roman"/>
          <w:noProof/>
          <w:sz w:val="24"/>
          <w:szCs w:val="24"/>
        </w:rPr>
      </w:pPr>
      <w:r>
        <w:rPr>
          <w:rFonts w:ascii="Times New Roman" w:hAnsi="Times New Roman"/>
          <w:b/>
          <w:i/>
          <w:iCs/>
          <w:sz w:val="24"/>
        </w:rPr>
        <w:t>EBT</w:t>
      </w:r>
      <w:r>
        <w:rPr>
          <w:rFonts w:ascii="Times New Roman" w:hAnsi="Times New Roman"/>
          <w:b/>
          <w:sz w:val="24"/>
        </w:rPr>
        <w:t xml:space="preserve"> praktiskais novērtējums </w:t>
      </w:r>
      <w:r>
        <w:rPr>
          <w:rFonts w:ascii="Times New Roman" w:hAnsi="Times New Roman"/>
          <w:sz w:val="24"/>
        </w:rPr>
        <w:t xml:space="preserve">(jeb </w:t>
      </w:r>
      <w:r>
        <w:rPr>
          <w:rFonts w:ascii="Times New Roman" w:hAnsi="Times New Roman"/>
          <w:b/>
          <w:sz w:val="24"/>
        </w:rPr>
        <w:t>Praktiskais novērtējums</w:t>
      </w:r>
      <w:r>
        <w:rPr>
          <w:rFonts w:ascii="Times New Roman" w:hAnsi="Times New Roman"/>
          <w:sz w:val="24"/>
        </w:rPr>
        <w:t xml:space="preserve">) ir definēts FCL.010. punktā. Vairāk informācijas var atrast </w:t>
      </w:r>
      <w:r>
        <w:rPr>
          <w:rFonts w:ascii="Times New Roman" w:hAnsi="Times New Roman"/>
          <w:i/>
          <w:iCs/>
          <w:sz w:val="24"/>
        </w:rPr>
        <w:t>ICAO</w:t>
      </w:r>
      <w:r>
        <w:rPr>
          <w:rFonts w:ascii="Times New Roman" w:hAnsi="Times New Roman"/>
          <w:sz w:val="24"/>
        </w:rPr>
        <w:t xml:space="preserve"> dok. Nr. 9868 “PANS-TRG”.</w:t>
      </w:r>
    </w:p>
    <w:p w14:paraId="2B7831D1" w14:textId="77777777" w:rsidR="000E7677" w:rsidRPr="000E7677" w:rsidRDefault="000E7677" w:rsidP="000E7677">
      <w:pPr>
        <w:pStyle w:val="ListParagraph"/>
        <w:tabs>
          <w:tab w:val="left" w:pos="723"/>
          <w:tab w:val="left" w:pos="726"/>
        </w:tabs>
        <w:spacing w:before="0"/>
        <w:ind w:left="0" w:firstLine="0"/>
        <w:jc w:val="both"/>
        <w:rPr>
          <w:rFonts w:ascii="Times New Roman" w:hAnsi="Times New Roman" w:cs="Times New Roman"/>
          <w:noProof/>
          <w:sz w:val="24"/>
          <w:szCs w:val="24"/>
        </w:rPr>
      </w:pPr>
    </w:p>
    <w:p w14:paraId="3D1BD938" w14:textId="77777777" w:rsidR="000E7677" w:rsidRPr="000E7677" w:rsidRDefault="000E7677" w:rsidP="00BF5BAB">
      <w:pPr>
        <w:pStyle w:val="ListParagraph"/>
        <w:tabs>
          <w:tab w:val="left" w:pos="723"/>
          <w:tab w:val="left" w:pos="726"/>
        </w:tabs>
        <w:spacing w:before="120"/>
        <w:ind w:left="284" w:hanging="284"/>
        <w:jc w:val="both"/>
        <w:rPr>
          <w:rFonts w:ascii="Times New Roman" w:hAnsi="Times New Roman" w:cs="Times New Roman"/>
          <w:noProof/>
          <w:color w:val="000000"/>
          <w:sz w:val="24"/>
          <w:szCs w:val="24"/>
        </w:rPr>
      </w:pPr>
      <w:r>
        <w:rPr>
          <w:rFonts w:ascii="Times New Roman" w:hAnsi="Times New Roman"/>
          <w:color w:val="000000"/>
          <w:sz w:val="24"/>
          <w:highlight w:val="cyan"/>
        </w:rPr>
        <w:t>a)</w:t>
      </w:r>
      <w:r>
        <w:rPr>
          <w:rFonts w:ascii="Times New Roman" w:hAnsi="Times New Roman"/>
          <w:color w:val="000000"/>
          <w:sz w:val="24"/>
        </w:rPr>
        <w:t xml:space="preserve"> Prasmju demonstrēšana atkārtotai derīguma termiņa apstiprināšanai vai atjaunošanai, kas minēta </w:t>
      </w:r>
      <w:r>
        <w:rPr>
          <w:rFonts w:ascii="Times New Roman" w:hAnsi="Times New Roman"/>
          <w:color w:val="000000"/>
          <w:sz w:val="24"/>
          <w:highlight w:val="cyan"/>
        </w:rPr>
        <w:t>“</w:t>
      </w:r>
      <w:r>
        <w:rPr>
          <w:rFonts w:ascii="Times New Roman" w:hAnsi="Times New Roman"/>
          <w:color w:val="000000"/>
          <w:sz w:val="24"/>
        </w:rPr>
        <w:t>kvalifikācijas pārbaudes</w:t>
      </w:r>
      <w:r>
        <w:rPr>
          <w:rFonts w:ascii="Times New Roman" w:hAnsi="Times New Roman"/>
          <w:color w:val="000000"/>
          <w:sz w:val="24"/>
          <w:highlight w:val="cyan"/>
        </w:rPr>
        <w:t>”</w:t>
      </w:r>
      <w:r>
        <w:rPr>
          <w:rFonts w:ascii="Times New Roman" w:hAnsi="Times New Roman"/>
          <w:color w:val="000000"/>
          <w:sz w:val="24"/>
        </w:rPr>
        <w:t xml:space="preserve"> definīcijā FCL.010. </w:t>
      </w:r>
      <w:r>
        <w:rPr>
          <w:rFonts w:ascii="Times New Roman" w:hAnsi="Times New Roman"/>
          <w:color w:val="000000"/>
          <w:sz w:val="24"/>
          <w:highlight w:val="cyan"/>
        </w:rPr>
        <w:t>punktā</w:t>
      </w:r>
      <w:r>
        <w:rPr>
          <w:rFonts w:ascii="Times New Roman" w:hAnsi="Times New Roman"/>
          <w:color w:val="000000"/>
          <w:sz w:val="24"/>
        </w:rPr>
        <w:t xml:space="preserve">, ir līdzvērtīga </w:t>
      </w:r>
      <w:r>
        <w:rPr>
          <w:rFonts w:ascii="Times New Roman" w:hAnsi="Times New Roman"/>
          <w:i/>
          <w:iCs/>
          <w:color w:val="000000"/>
          <w:sz w:val="24"/>
        </w:rPr>
        <w:t>EBT</w:t>
      </w:r>
      <w:r>
        <w:rPr>
          <w:rFonts w:ascii="Times New Roman" w:hAnsi="Times New Roman"/>
          <w:color w:val="000000"/>
          <w:sz w:val="24"/>
        </w:rPr>
        <w:t xml:space="preserve"> programmā veiktajiem </w:t>
      </w:r>
      <w:r>
        <w:rPr>
          <w:rFonts w:ascii="Times New Roman" w:hAnsi="Times New Roman"/>
          <w:i/>
          <w:iCs/>
          <w:color w:val="000000"/>
          <w:sz w:val="24"/>
        </w:rPr>
        <w:t>EBT</w:t>
      </w:r>
      <w:r>
        <w:rPr>
          <w:rFonts w:ascii="Times New Roman" w:hAnsi="Times New Roman"/>
          <w:color w:val="000000"/>
          <w:sz w:val="24"/>
        </w:rPr>
        <w:t xml:space="preserve"> praktiskajiem novērtējumiem un eksaminētāja galīgajai pārbaudei. Faktiski viens atsevišķs </w:t>
      </w:r>
      <w:r>
        <w:rPr>
          <w:rFonts w:ascii="Times New Roman" w:hAnsi="Times New Roman"/>
          <w:i/>
          <w:iCs/>
          <w:color w:val="000000"/>
          <w:sz w:val="24"/>
        </w:rPr>
        <w:t>EBT</w:t>
      </w:r>
      <w:r>
        <w:rPr>
          <w:rFonts w:ascii="Times New Roman" w:hAnsi="Times New Roman"/>
          <w:color w:val="000000"/>
          <w:sz w:val="24"/>
        </w:rPr>
        <w:t xml:space="preserve"> praktiskais novērtējums parāda nepieciešamās prasmes, kas apgūtas iepriekšējās mācībās; tomēr </w:t>
      </w:r>
      <w:r>
        <w:rPr>
          <w:rFonts w:ascii="Times New Roman" w:hAnsi="Times New Roman"/>
          <w:i/>
          <w:iCs/>
          <w:color w:val="000000"/>
          <w:sz w:val="24"/>
        </w:rPr>
        <w:t>EBT</w:t>
      </w:r>
      <w:r>
        <w:rPr>
          <w:rFonts w:ascii="Times New Roman" w:hAnsi="Times New Roman"/>
          <w:color w:val="000000"/>
          <w:sz w:val="24"/>
        </w:rPr>
        <w:t xml:space="preserve"> iet vēl vienu soli tālāk – lai pagarinātu vai atjaunotu derīguma termiņu, pilots tipa kvalifikācijas derīguma termiņā veic vismaz divas demonstrācijas, kas atbilst vismaz diviem </w:t>
      </w:r>
      <w:r>
        <w:rPr>
          <w:rFonts w:ascii="Times New Roman" w:hAnsi="Times New Roman"/>
          <w:i/>
          <w:iCs/>
          <w:color w:val="000000"/>
          <w:sz w:val="24"/>
        </w:rPr>
        <w:t>EBT</w:t>
      </w:r>
      <w:r>
        <w:rPr>
          <w:rFonts w:ascii="Times New Roman" w:hAnsi="Times New Roman"/>
          <w:color w:val="000000"/>
          <w:sz w:val="24"/>
        </w:rPr>
        <w:t xml:space="preserve"> moduļiem.</w:t>
      </w:r>
    </w:p>
    <w:p w14:paraId="70691F52" w14:textId="77777777" w:rsidR="000E7677" w:rsidRPr="000E7677" w:rsidRDefault="000E7677" w:rsidP="00BF5BAB">
      <w:pPr>
        <w:pStyle w:val="ListParagraph"/>
        <w:tabs>
          <w:tab w:val="left" w:pos="723"/>
          <w:tab w:val="left" w:pos="726"/>
        </w:tabs>
        <w:spacing w:before="120"/>
        <w:ind w:left="284" w:hanging="284"/>
        <w:jc w:val="both"/>
        <w:rPr>
          <w:rFonts w:ascii="Times New Roman" w:hAnsi="Times New Roman" w:cs="Times New Roman"/>
          <w:noProof/>
          <w:color w:val="000000"/>
          <w:sz w:val="24"/>
          <w:szCs w:val="24"/>
        </w:rPr>
      </w:pPr>
      <w:r>
        <w:rPr>
          <w:rFonts w:ascii="Times New Roman" w:hAnsi="Times New Roman"/>
          <w:color w:val="000000"/>
          <w:sz w:val="24"/>
          <w:highlight w:val="cyan"/>
        </w:rPr>
        <w:t>b) Kvalifikācijas pārbaude ir līdzvērtīga novērtēšanas posma (</w:t>
      </w:r>
      <w:r>
        <w:rPr>
          <w:rFonts w:ascii="Times New Roman" w:hAnsi="Times New Roman"/>
          <w:i/>
          <w:iCs/>
          <w:color w:val="000000"/>
          <w:sz w:val="24"/>
          <w:highlight w:val="cyan"/>
        </w:rPr>
        <w:t>EVAL</w:t>
      </w:r>
      <w:r>
        <w:rPr>
          <w:rFonts w:ascii="Times New Roman" w:hAnsi="Times New Roman"/>
          <w:color w:val="000000"/>
          <w:sz w:val="24"/>
          <w:highlight w:val="cyan"/>
        </w:rPr>
        <w:t>) un manevru mācību posma (</w:t>
      </w:r>
      <w:r>
        <w:rPr>
          <w:rFonts w:ascii="Times New Roman" w:hAnsi="Times New Roman"/>
          <w:i/>
          <w:iCs/>
          <w:color w:val="000000"/>
          <w:sz w:val="24"/>
          <w:highlight w:val="cyan"/>
        </w:rPr>
        <w:t>MT</w:t>
      </w:r>
      <w:r>
        <w:rPr>
          <w:rFonts w:ascii="Times New Roman" w:hAnsi="Times New Roman"/>
          <w:color w:val="000000"/>
          <w:sz w:val="24"/>
          <w:highlight w:val="cyan"/>
        </w:rPr>
        <w:t xml:space="preserve">) kombinācijai. Tomēr, lai pabeigtu moduli, pēc </w:t>
      </w:r>
      <w:r>
        <w:rPr>
          <w:rFonts w:ascii="Times New Roman" w:hAnsi="Times New Roman"/>
          <w:i/>
          <w:iCs/>
          <w:color w:val="000000"/>
          <w:sz w:val="24"/>
          <w:highlight w:val="cyan"/>
        </w:rPr>
        <w:t>EVAL</w:t>
      </w:r>
      <w:r>
        <w:rPr>
          <w:rFonts w:ascii="Times New Roman" w:hAnsi="Times New Roman"/>
          <w:color w:val="000000"/>
          <w:sz w:val="24"/>
          <w:highlight w:val="cyan"/>
        </w:rPr>
        <w:t xml:space="preserve"> ir nepieciešams arī uz scenāriju balstīts </w:t>
      </w:r>
      <w:r>
        <w:rPr>
          <w:rFonts w:ascii="Times New Roman" w:hAnsi="Times New Roman"/>
          <w:i/>
          <w:iCs/>
          <w:color w:val="000000"/>
          <w:sz w:val="24"/>
          <w:highlight w:val="cyan"/>
        </w:rPr>
        <w:t>EBT</w:t>
      </w:r>
      <w:r>
        <w:rPr>
          <w:rFonts w:ascii="Times New Roman" w:hAnsi="Times New Roman"/>
          <w:color w:val="000000"/>
          <w:sz w:val="24"/>
          <w:highlight w:val="cyan"/>
        </w:rPr>
        <w:t xml:space="preserve"> mācību posms (</w:t>
      </w:r>
      <w:r>
        <w:rPr>
          <w:rFonts w:ascii="Times New Roman" w:hAnsi="Times New Roman"/>
          <w:i/>
          <w:iCs/>
          <w:color w:val="000000"/>
          <w:sz w:val="24"/>
          <w:highlight w:val="cyan"/>
        </w:rPr>
        <w:t>SBT</w:t>
      </w:r>
      <w:r>
        <w:rPr>
          <w:rFonts w:ascii="Times New Roman" w:hAnsi="Times New Roman"/>
          <w:color w:val="000000"/>
          <w:sz w:val="24"/>
          <w:highlight w:val="cyan"/>
        </w:rPr>
        <w:t>).</w:t>
      </w:r>
    </w:p>
    <w:sectPr w:rsidR="000E7677" w:rsidRPr="000E7677" w:rsidSect="000B342D">
      <w:headerReference w:type="default" r:id="rId11"/>
      <w:footerReference w:type="default" r:id="rId12"/>
      <w:headerReference w:type="first" r:id="rId13"/>
      <w:footerReference w:type="first" r:id="rId14"/>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72BEE" w14:textId="77777777" w:rsidR="0009703C" w:rsidRPr="000E7677" w:rsidRDefault="0009703C">
      <w:pPr>
        <w:rPr>
          <w:noProof/>
        </w:rPr>
      </w:pPr>
      <w:r w:rsidRPr="000E7677">
        <w:rPr>
          <w:noProof/>
        </w:rPr>
        <w:separator/>
      </w:r>
    </w:p>
  </w:endnote>
  <w:endnote w:type="continuationSeparator" w:id="0">
    <w:p w14:paraId="3DFF9A98" w14:textId="77777777" w:rsidR="0009703C" w:rsidRPr="000E7677" w:rsidRDefault="0009703C">
      <w:pPr>
        <w:rPr>
          <w:noProof/>
        </w:rPr>
      </w:pPr>
      <w:r w:rsidRPr="000E7677">
        <w:rPr>
          <w:noProof/>
        </w:rPr>
        <w:continuationSeparator/>
      </w:r>
    </w:p>
  </w:endnote>
  <w:endnote w:type="continuationNotice" w:id="1">
    <w:p w14:paraId="06B07600" w14:textId="77777777" w:rsidR="0009703C" w:rsidRDefault="000970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11698" w14:textId="77777777" w:rsidR="003A6336" w:rsidRPr="005C2DAE" w:rsidRDefault="003A6336" w:rsidP="003A6336">
    <w:pPr>
      <w:pStyle w:val="Header"/>
      <w:tabs>
        <w:tab w:val="left" w:pos="9072"/>
      </w:tabs>
      <w:rPr>
        <w:rStyle w:val="PageNumber"/>
        <w:rFonts w:ascii="Times New Roman" w:hAnsi="Times New Roman" w:cs="Times New Roman"/>
        <w:noProof/>
        <w:sz w:val="20"/>
        <w:szCs w:val="20"/>
        <w:u w:val="single"/>
        <w:lang w:val="en-US"/>
      </w:rPr>
    </w:pPr>
  </w:p>
  <w:p w14:paraId="36DCC007" w14:textId="77777777" w:rsidR="003A6336" w:rsidRPr="005C2DAE" w:rsidRDefault="003A6336" w:rsidP="003A6336">
    <w:pPr>
      <w:pStyle w:val="Header"/>
      <w:tabs>
        <w:tab w:val="clear" w:pos="4513"/>
        <w:tab w:val="center" w:pos="9072"/>
      </w:tabs>
      <w:rPr>
        <w:rFonts w:ascii="Times New Roman" w:hAnsi="Times New Roman" w:cs="Times New Roman"/>
        <w:noProof/>
        <w:sz w:val="20"/>
        <w:szCs w:val="20"/>
        <w:u w:val="single"/>
        <w:lang w:val="en-US"/>
      </w:rPr>
    </w:pPr>
    <w:r w:rsidRPr="005C2DAE">
      <w:rPr>
        <w:rFonts w:ascii="Times New Roman" w:hAnsi="Times New Roman" w:cs="Times New Roman"/>
        <w:noProof/>
        <w:sz w:val="20"/>
        <w:szCs w:val="20"/>
        <w:u w:val="single"/>
        <w:lang w:val="en-US"/>
      </w:rPr>
      <w:tab/>
    </w:r>
  </w:p>
  <w:p w14:paraId="4DBFA6D5" w14:textId="77777777" w:rsidR="003A6336" w:rsidRPr="005C2DAE" w:rsidRDefault="003A6336" w:rsidP="003A6336">
    <w:pPr>
      <w:pStyle w:val="Header"/>
      <w:tabs>
        <w:tab w:val="right" w:pos="9072"/>
      </w:tabs>
      <w:rPr>
        <w:rStyle w:val="PageNumber"/>
        <w:rFonts w:ascii="Times New Roman" w:hAnsi="Times New Roman" w:cs="Times New Roman"/>
        <w:noProof/>
        <w:sz w:val="20"/>
        <w:szCs w:val="20"/>
        <w:u w:val="single"/>
        <w:lang w:val="en-US"/>
      </w:rPr>
    </w:pPr>
  </w:p>
  <w:p w14:paraId="4CCC39C7" w14:textId="4BAC252C" w:rsidR="00ED1A95" w:rsidRPr="003A6336" w:rsidRDefault="003A6336" w:rsidP="003A6336">
    <w:pPr>
      <w:pStyle w:val="Footer"/>
      <w:tabs>
        <w:tab w:val="clear" w:pos="4513"/>
        <w:tab w:val="center" w:pos="8931"/>
        <w:tab w:val="right" w:pos="9072"/>
      </w:tabs>
      <w:rPr>
        <w:rFonts w:ascii="Times New Roman" w:hAnsi="Times New Roman" w:cs="Times New Roman"/>
        <w:noProof/>
        <w:sz w:val="20"/>
        <w:szCs w:val="20"/>
        <w:lang w:val="en-US"/>
      </w:rPr>
    </w:pPr>
    <w:r w:rsidRPr="005C2DAE">
      <w:rPr>
        <w:rFonts w:ascii="Times New Roman" w:hAnsi="Times New Roman" w:cs="Times New Roman"/>
        <w:noProof/>
        <w:sz w:val="20"/>
        <w:szCs w:val="20"/>
        <w:lang w:val="en-US"/>
      </w:rPr>
      <w:t xml:space="preserve">Tulkojums </w:t>
    </w:r>
    <w:r w:rsidRPr="005C2DAE">
      <w:rPr>
        <w:rFonts w:ascii="Times New Roman" w:hAnsi="Times New Roman" w:cs="Times New Roman"/>
        <w:noProof/>
        <w:sz w:val="20"/>
        <w:szCs w:val="20"/>
        <w:lang w:val="en-US"/>
      </w:rPr>
      <w:fldChar w:fldCharType="begin"/>
    </w:r>
    <w:r w:rsidRPr="005C2DAE">
      <w:rPr>
        <w:rFonts w:ascii="Times New Roman" w:hAnsi="Times New Roman" w:cs="Times New Roman"/>
        <w:noProof/>
        <w:sz w:val="20"/>
        <w:szCs w:val="20"/>
        <w:lang w:val="en-US"/>
      </w:rPr>
      <w:instrText>symbol 211 \f "Symbol" \s 9</w:instrText>
    </w:r>
    <w:r w:rsidRPr="005C2DAE">
      <w:rPr>
        <w:rFonts w:ascii="Times New Roman" w:hAnsi="Times New Roman" w:cs="Times New Roman"/>
        <w:noProof/>
        <w:sz w:val="20"/>
        <w:szCs w:val="20"/>
        <w:lang w:val="en-US"/>
      </w:rPr>
      <w:fldChar w:fldCharType="separate"/>
    </w:r>
    <w:r w:rsidRPr="005C2DAE">
      <w:rPr>
        <w:rFonts w:ascii="Times New Roman" w:hAnsi="Times New Roman" w:cs="Times New Roman"/>
        <w:noProof/>
        <w:sz w:val="20"/>
        <w:szCs w:val="20"/>
        <w:lang w:val="en-US"/>
      </w:rPr>
      <w:t>Ó</w:t>
    </w:r>
    <w:r w:rsidRPr="005C2DAE">
      <w:rPr>
        <w:rFonts w:ascii="Times New Roman" w:hAnsi="Times New Roman" w:cs="Times New Roman"/>
        <w:noProof/>
        <w:sz w:val="20"/>
        <w:szCs w:val="20"/>
        <w:lang w:val="en-US"/>
      </w:rPr>
      <w:fldChar w:fldCharType="end"/>
    </w:r>
    <w:r w:rsidRPr="005C2DAE">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5</w:t>
    </w:r>
    <w:r w:rsidRPr="005C2DAE">
      <w:rPr>
        <w:rFonts w:ascii="Times New Roman" w:hAnsi="Times New Roman" w:cs="Times New Roman"/>
        <w:noProof/>
        <w:sz w:val="20"/>
        <w:szCs w:val="20"/>
        <w:lang w:val="en-US"/>
      </w:rPr>
      <w:tab/>
    </w:r>
    <w:r w:rsidRPr="005C2DAE">
      <w:rPr>
        <w:rStyle w:val="PageNumber"/>
        <w:rFonts w:ascii="Times New Roman" w:hAnsi="Times New Roman" w:cs="Times New Roman"/>
        <w:noProof/>
        <w:sz w:val="20"/>
        <w:szCs w:val="20"/>
        <w:lang w:val="en-US"/>
      </w:rPr>
      <w:fldChar w:fldCharType="begin"/>
    </w:r>
    <w:r w:rsidRPr="005C2DAE">
      <w:rPr>
        <w:rStyle w:val="PageNumber"/>
        <w:rFonts w:ascii="Times New Roman" w:hAnsi="Times New Roman" w:cs="Times New Roman"/>
        <w:noProof/>
        <w:sz w:val="20"/>
        <w:szCs w:val="20"/>
        <w:lang w:val="en-US"/>
      </w:rPr>
      <w:instrText xml:space="preserve">page </w:instrText>
    </w:r>
    <w:r w:rsidRPr="005C2DAE">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5C2DAE">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4B7DF" w14:textId="77777777" w:rsidR="00E46552" w:rsidRPr="003E62C2" w:rsidRDefault="00E46552" w:rsidP="00E46552">
    <w:pPr>
      <w:pStyle w:val="Header"/>
      <w:tabs>
        <w:tab w:val="center" w:leader="underscore" w:pos="4513"/>
        <w:tab w:val="left" w:pos="9072"/>
      </w:tabs>
      <w:jc w:val="both"/>
      <w:rPr>
        <w:rStyle w:val="PageNumber"/>
        <w:rFonts w:ascii="Times New Roman" w:hAnsi="Times New Roman"/>
        <w:noProof/>
        <w:szCs w:val="18"/>
        <w:lang w:val="en-US"/>
      </w:rPr>
    </w:pPr>
  </w:p>
  <w:p w14:paraId="212EC519" w14:textId="77777777" w:rsidR="00E46552" w:rsidRDefault="00E46552" w:rsidP="00E46552">
    <w:pPr>
      <w:pStyle w:val="Header"/>
      <w:tabs>
        <w:tab w:val="clear" w:pos="4513"/>
        <w:tab w:val="center" w:leader="underscore" w:pos="8931"/>
        <w:tab w:val="left" w:leader="underscore" w:pos="9072"/>
      </w:tabs>
      <w:jc w:val="both"/>
      <w:rPr>
        <w:rFonts w:ascii="Times New Roman" w:hAnsi="Times New Roman"/>
        <w:noProof/>
        <w:sz w:val="20"/>
        <w:szCs w:val="18"/>
        <w:lang w:val="en-US"/>
      </w:rPr>
    </w:pPr>
    <w:r w:rsidRPr="003E62C2">
      <w:rPr>
        <w:rFonts w:ascii="Times New Roman" w:hAnsi="Times New Roman"/>
        <w:noProof/>
        <w:sz w:val="20"/>
        <w:szCs w:val="18"/>
        <w:lang w:val="en-US"/>
      </w:rPr>
      <w:tab/>
    </w:r>
  </w:p>
  <w:p w14:paraId="1A4C16D1" w14:textId="77777777" w:rsidR="00E46552" w:rsidRPr="003E62C2" w:rsidRDefault="00E46552" w:rsidP="00E46552">
    <w:pPr>
      <w:pStyle w:val="Header"/>
      <w:tabs>
        <w:tab w:val="center" w:leader="underscore" w:pos="4513"/>
        <w:tab w:val="left" w:leader="underscore" w:pos="9072"/>
      </w:tabs>
      <w:jc w:val="both"/>
      <w:rPr>
        <w:rStyle w:val="PageNumber"/>
        <w:rFonts w:ascii="Times New Roman" w:hAnsi="Times New Roman"/>
        <w:noProof/>
        <w:szCs w:val="18"/>
        <w:lang w:val="en-US"/>
      </w:rPr>
    </w:pPr>
  </w:p>
  <w:p w14:paraId="2D654E9A" w14:textId="408DFFDE" w:rsidR="000E7677" w:rsidRPr="00E46552" w:rsidRDefault="00E46552" w:rsidP="00E46552">
    <w:pPr>
      <w:pStyle w:val="Footer"/>
      <w:jc w:val="both"/>
      <w:rPr>
        <w:rFonts w:ascii="Times New Roman" w:hAnsi="Times New Roman"/>
        <w:noProof/>
        <w:sz w:val="20"/>
        <w:szCs w:val="18"/>
        <w:lang w:val="en-US"/>
      </w:rPr>
    </w:pPr>
    <w:r w:rsidRPr="003E62C2">
      <w:rPr>
        <w:rFonts w:ascii="Times New Roman" w:hAnsi="Times New Roman"/>
        <w:noProof/>
        <w:sz w:val="20"/>
        <w:szCs w:val="18"/>
        <w:lang w:val="en-US"/>
      </w:rPr>
      <w:t xml:space="preserve">Tulkojums </w:t>
    </w:r>
    <w:r w:rsidRPr="003E62C2">
      <w:rPr>
        <w:rFonts w:ascii="Times New Roman" w:hAnsi="Times New Roman"/>
        <w:noProof/>
        <w:sz w:val="20"/>
        <w:szCs w:val="18"/>
        <w:lang w:val="en-US"/>
      </w:rPr>
      <w:fldChar w:fldCharType="begin"/>
    </w:r>
    <w:r w:rsidRPr="003E62C2">
      <w:rPr>
        <w:rFonts w:ascii="Times New Roman" w:hAnsi="Times New Roman"/>
        <w:noProof/>
        <w:sz w:val="20"/>
        <w:szCs w:val="18"/>
        <w:lang w:val="en-US"/>
      </w:rPr>
      <w:instrText>symbol 211 \f "Symbol" \s 9</w:instrText>
    </w:r>
    <w:r w:rsidRPr="003E62C2">
      <w:rPr>
        <w:rFonts w:ascii="Times New Roman" w:hAnsi="Times New Roman"/>
        <w:noProof/>
        <w:sz w:val="20"/>
        <w:szCs w:val="18"/>
        <w:lang w:val="en-US"/>
      </w:rPr>
      <w:fldChar w:fldCharType="separate"/>
    </w:r>
    <w:r w:rsidRPr="003E62C2">
      <w:rPr>
        <w:rFonts w:ascii="Times New Roman" w:hAnsi="Times New Roman"/>
        <w:noProof/>
        <w:sz w:val="20"/>
        <w:szCs w:val="18"/>
        <w:lang w:val="en-US"/>
      </w:rPr>
      <w:t>Ó</w:t>
    </w:r>
    <w:r w:rsidRPr="003E62C2">
      <w:rPr>
        <w:rFonts w:ascii="Times New Roman" w:hAnsi="Times New Roman"/>
        <w:noProof/>
        <w:sz w:val="20"/>
        <w:szCs w:val="18"/>
        <w:lang w:val="en-US"/>
      </w:rPr>
      <w:fldChar w:fldCharType="end"/>
    </w:r>
    <w:r w:rsidRPr="003E62C2">
      <w:rPr>
        <w:rFonts w:ascii="Times New Roman" w:hAnsi="Times New Roman"/>
        <w:noProof/>
        <w:sz w:val="20"/>
        <w:szCs w:val="18"/>
        <w:lang w:val="en-US"/>
      </w:rPr>
      <w:t xml:space="preserve"> Valsts valodas centrs, 202</w:t>
    </w:r>
    <w:r>
      <w:rPr>
        <w:rFonts w:ascii="Times New Roman" w:hAnsi="Times New Roman"/>
        <w:noProof/>
        <w:sz w:val="20"/>
        <w:szCs w:val="18"/>
        <w:lang w:val="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217DA" w14:textId="77777777" w:rsidR="0009703C" w:rsidRPr="000E7677" w:rsidRDefault="0009703C">
      <w:pPr>
        <w:rPr>
          <w:noProof/>
        </w:rPr>
      </w:pPr>
      <w:r w:rsidRPr="000E7677">
        <w:rPr>
          <w:noProof/>
        </w:rPr>
        <w:separator/>
      </w:r>
    </w:p>
  </w:footnote>
  <w:footnote w:type="continuationSeparator" w:id="0">
    <w:p w14:paraId="00B36CD4" w14:textId="77777777" w:rsidR="0009703C" w:rsidRPr="000E7677" w:rsidRDefault="0009703C">
      <w:pPr>
        <w:rPr>
          <w:noProof/>
        </w:rPr>
      </w:pPr>
      <w:r w:rsidRPr="000E7677">
        <w:rPr>
          <w:noProof/>
        </w:rPr>
        <w:continuationSeparator/>
      </w:r>
    </w:p>
  </w:footnote>
  <w:footnote w:type="continuationNotice" w:id="1">
    <w:p w14:paraId="2C768EA7" w14:textId="77777777" w:rsidR="0009703C" w:rsidRDefault="000970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E19D1" w14:textId="77777777" w:rsidR="00861C04" w:rsidRPr="000B65F1" w:rsidRDefault="00861C04" w:rsidP="00861C04">
    <w:pPr>
      <w:pStyle w:val="Header"/>
      <w:tabs>
        <w:tab w:val="clear" w:pos="9026"/>
        <w:tab w:val="right" w:pos="8222"/>
        <w:tab w:val="left" w:pos="8647"/>
      </w:tabs>
      <w:rPr>
        <w:rStyle w:val="PageNumber"/>
        <w:rFonts w:ascii="Times New Roman" w:hAnsi="Times New Roman" w:cs="Times New Roman"/>
        <w:noProof/>
        <w:sz w:val="20"/>
        <w:szCs w:val="20"/>
        <w:u w:val="single"/>
        <w:lang w:val="en-US"/>
      </w:rPr>
    </w:pPr>
  </w:p>
  <w:p w14:paraId="749148A1" w14:textId="77777777" w:rsidR="00861C04" w:rsidRPr="000B65F1" w:rsidRDefault="00861C04" w:rsidP="00861C04">
    <w:pPr>
      <w:pStyle w:val="Header"/>
      <w:tabs>
        <w:tab w:val="clear" w:pos="4513"/>
        <w:tab w:val="clear" w:pos="9026"/>
        <w:tab w:val="left" w:pos="8931"/>
        <w:tab w:val="left" w:pos="9072"/>
        <w:tab w:val="left" w:pos="9498"/>
        <w:tab w:val="right" w:pos="14459"/>
        <w:tab w:val="right" w:pos="14572"/>
      </w:tabs>
      <w:rPr>
        <w:rFonts w:ascii="Times New Roman" w:hAnsi="Times New Roman" w:cs="Times New Roman"/>
        <w:noProof/>
        <w:sz w:val="20"/>
        <w:szCs w:val="20"/>
        <w:u w:val="single"/>
        <w:lang w:val="en-US"/>
      </w:rPr>
    </w:pPr>
    <w:r w:rsidRPr="000B65F1">
      <w:rPr>
        <w:rFonts w:ascii="Times New Roman" w:hAnsi="Times New Roman" w:cs="Times New Roman"/>
        <w:noProof/>
        <w:sz w:val="20"/>
        <w:szCs w:val="20"/>
        <w:u w:val="single"/>
        <w:lang w:val="en-US"/>
      </w:rPr>
      <w:tab/>
    </w:r>
  </w:p>
  <w:p w14:paraId="4CCC39C6" w14:textId="7682FA2B" w:rsidR="00ED1A95" w:rsidRPr="00861C04" w:rsidRDefault="00ED1A95" w:rsidP="00861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CF28F" w14:textId="77777777" w:rsidR="00A060BF" w:rsidRPr="00A438D6" w:rsidRDefault="00A060BF" w:rsidP="00A060BF">
    <w:pPr>
      <w:pBdr>
        <w:bottom w:val="single" w:sz="12" w:space="5" w:color="auto"/>
      </w:pBdr>
      <w:rPr>
        <w:rFonts w:ascii="Times New Roman" w:hAnsi="Times New Roman" w:cs="Times New Roman"/>
        <w:noProof/>
        <w:sz w:val="18"/>
        <w:szCs w:val="18"/>
        <w:lang w:val="en-US"/>
      </w:rPr>
    </w:pPr>
  </w:p>
  <w:p w14:paraId="4FE6FB3A" w14:textId="77777777" w:rsidR="000E7677" w:rsidRDefault="000E76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83241"/>
    <w:multiLevelType w:val="hybridMultilevel"/>
    <w:tmpl w:val="688ACEAC"/>
    <w:lvl w:ilvl="0" w:tplc="23083C12">
      <w:start w:val="1"/>
      <w:numFmt w:val="lowerLetter"/>
      <w:lvlText w:val="(%1)"/>
      <w:lvlJc w:val="left"/>
      <w:pPr>
        <w:ind w:left="726" w:hanging="567"/>
      </w:pPr>
      <w:rPr>
        <w:rFonts w:hint="default"/>
        <w:spacing w:val="-1"/>
        <w:w w:val="100"/>
        <w:lang w:val="en-US" w:eastAsia="en-US" w:bidi="ar-SA"/>
      </w:rPr>
    </w:lvl>
    <w:lvl w:ilvl="1" w:tplc="F0B011BE">
      <w:start w:val="1"/>
      <w:numFmt w:val="decimal"/>
      <w:lvlText w:val="(%2)"/>
      <w:lvlJc w:val="left"/>
      <w:pPr>
        <w:ind w:left="1293" w:hanging="567"/>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2B84AB0E">
      <w:numFmt w:val="bullet"/>
      <w:lvlText w:val="•"/>
      <w:lvlJc w:val="left"/>
      <w:pPr>
        <w:ind w:left="2285" w:hanging="567"/>
      </w:pPr>
      <w:rPr>
        <w:rFonts w:hint="default"/>
        <w:lang w:val="en-US" w:eastAsia="en-US" w:bidi="ar-SA"/>
      </w:rPr>
    </w:lvl>
    <w:lvl w:ilvl="3" w:tplc="DFFC6B72">
      <w:numFmt w:val="bullet"/>
      <w:lvlText w:val="•"/>
      <w:lvlJc w:val="left"/>
      <w:pPr>
        <w:ind w:left="3270" w:hanging="567"/>
      </w:pPr>
      <w:rPr>
        <w:rFonts w:hint="default"/>
        <w:lang w:val="en-US" w:eastAsia="en-US" w:bidi="ar-SA"/>
      </w:rPr>
    </w:lvl>
    <w:lvl w:ilvl="4" w:tplc="65C84686">
      <w:numFmt w:val="bullet"/>
      <w:lvlText w:val="•"/>
      <w:lvlJc w:val="left"/>
      <w:pPr>
        <w:ind w:left="4255" w:hanging="567"/>
      </w:pPr>
      <w:rPr>
        <w:rFonts w:hint="default"/>
        <w:lang w:val="en-US" w:eastAsia="en-US" w:bidi="ar-SA"/>
      </w:rPr>
    </w:lvl>
    <w:lvl w:ilvl="5" w:tplc="FDDCABF6">
      <w:numFmt w:val="bullet"/>
      <w:lvlText w:val="•"/>
      <w:lvlJc w:val="left"/>
      <w:pPr>
        <w:ind w:left="5240" w:hanging="567"/>
      </w:pPr>
      <w:rPr>
        <w:rFonts w:hint="default"/>
        <w:lang w:val="en-US" w:eastAsia="en-US" w:bidi="ar-SA"/>
      </w:rPr>
    </w:lvl>
    <w:lvl w:ilvl="6" w:tplc="6CE899FE">
      <w:numFmt w:val="bullet"/>
      <w:lvlText w:val="•"/>
      <w:lvlJc w:val="left"/>
      <w:pPr>
        <w:ind w:left="6225" w:hanging="567"/>
      </w:pPr>
      <w:rPr>
        <w:rFonts w:hint="default"/>
        <w:lang w:val="en-US" w:eastAsia="en-US" w:bidi="ar-SA"/>
      </w:rPr>
    </w:lvl>
    <w:lvl w:ilvl="7" w:tplc="48DA4956">
      <w:numFmt w:val="bullet"/>
      <w:lvlText w:val="•"/>
      <w:lvlJc w:val="left"/>
      <w:pPr>
        <w:ind w:left="7210" w:hanging="567"/>
      </w:pPr>
      <w:rPr>
        <w:rFonts w:hint="default"/>
        <w:lang w:val="en-US" w:eastAsia="en-US" w:bidi="ar-SA"/>
      </w:rPr>
    </w:lvl>
    <w:lvl w:ilvl="8" w:tplc="EEE0BF52">
      <w:numFmt w:val="bullet"/>
      <w:lvlText w:val="•"/>
      <w:lvlJc w:val="left"/>
      <w:pPr>
        <w:ind w:left="8196" w:hanging="567"/>
      </w:pPr>
      <w:rPr>
        <w:rFonts w:hint="default"/>
        <w:lang w:val="en-US" w:eastAsia="en-US" w:bidi="ar-SA"/>
      </w:rPr>
    </w:lvl>
  </w:abstractNum>
  <w:abstractNum w:abstractNumId="1" w15:restartNumberingAfterBreak="0">
    <w:nsid w:val="0E922F49"/>
    <w:multiLevelType w:val="hybridMultilevel"/>
    <w:tmpl w:val="5D667BCC"/>
    <w:lvl w:ilvl="0" w:tplc="B5D8A244">
      <w:start w:val="1"/>
      <w:numFmt w:val="lowerLetter"/>
      <w:lvlText w:val="(%1)"/>
      <w:lvlJc w:val="left"/>
      <w:pPr>
        <w:ind w:left="726" w:hanging="567"/>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A710C100">
      <w:start w:val="1"/>
      <w:numFmt w:val="decimal"/>
      <w:lvlText w:val="(%2)"/>
      <w:lvlJc w:val="left"/>
      <w:pPr>
        <w:ind w:left="1293" w:hanging="567"/>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91865434">
      <w:numFmt w:val="bullet"/>
      <w:lvlText w:val="•"/>
      <w:lvlJc w:val="left"/>
      <w:pPr>
        <w:ind w:left="2285" w:hanging="567"/>
      </w:pPr>
      <w:rPr>
        <w:rFonts w:hint="default"/>
        <w:lang w:val="en-US" w:eastAsia="en-US" w:bidi="ar-SA"/>
      </w:rPr>
    </w:lvl>
    <w:lvl w:ilvl="3" w:tplc="D7EE4FC2">
      <w:numFmt w:val="bullet"/>
      <w:lvlText w:val="•"/>
      <w:lvlJc w:val="left"/>
      <w:pPr>
        <w:ind w:left="3270" w:hanging="567"/>
      </w:pPr>
      <w:rPr>
        <w:rFonts w:hint="default"/>
        <w:lang w:val="en-US" w:eastAsia="en-US" w:bidi="ar-SA"/>
      </w:rPr>
    </w:lvl>
    <w:lvl w:ilvl="4" w:tplc="25F8E316">
      <w:numFmt w:val="bullet"/>
      <w:lvlText w:val="•"/>
      <w:lvlJc w:val="left"/>
      <w:pPr>
        <w:ind w:left="4255" w:hanging="567"/>
      </w:pPr>
      <w:rPr>
        <w:rFonts w:hint="default"/>
        <w:lang w:val="en-US" w:eastAsia="en-US" w:bidi="ar-SA"/>
      </w:rPr>
    </w:lvl>
    <w:lvl w:ilvl="5" w:tplc="69148F40">
      <w:numFmt w:val="bullet"/>
      <w:lvlText w:val="•"/>
      <w:lvlJc w:val="left"/>
      <w:pPr>
        <w:ind w:left="5240" w:hanging="567"/>
      </w:pPr>
      <w:rPr>
        <w:rFonts w:hint="default"/>
        <w:lang w:val="en-US" w:eastAsia="en-US" w:bidi="ar-SA"/>
      </w:rPr>
    </w:lvl>
    <w:lvl w:ilvl="6" w:tplc="20C0E358">
      <w:numFmt w:val="bullet"/>
      <w:lvlText w:val="•"/>
      <w:lvlJc w:val="left"/>
      <w:pPr>
        <w:ind w:left="6225" w:hanging="567"/>
      </w:pPr>
      <w:rPr>
        <w:rFonts w:hint="default"/>
        <w:lang w:val="en-US" w:eastAsia="en-US" w:bidi="ar-SA"/>
      </w:rPr>
    </w:lvl>
    <w:lvl w:ilvl="7" w:tplc="42960A2E">
      <w:numFmt w:val="bullet"/>
      <w:lvlText w:val="•"/>
      <w:lvlJc w:val="left"/>
      <w:pPr>
        <w:ind w:left="7210" w:hanging="567"/>
      </w:pPr>
      <w:rPr>
        <w:rFonts w:hint="default"/>
        <w:lang w:val="en-US" w:eastAsia="en-US" w:bidi="ar-SA"/>
      </w:rPr>
    </w:lvl>
    <w:lvl w:ilvl="8" w:tplc="09EAA518">
      <w:numFmt w:val="bullet"/>
      <w:lvlText w:val="•"/>
      <w:lvlJc w:val="left"/>
      <w:pPr>
        <w:ind w:left="8196" w:hanging="567"/>
      </w:pPr>
      <w:rPr>
        <w:rFonts w:hint="default"/>
        <w:lang w:val="en-US" w:eastAsia="en-US" w:bidi="ar-SA"/>
      </w:rPr>
    </w:lvl>
  </w:abstractNum>
  <w:abstractNum w:abstractNumId="2" w15:restartNumberingAfterBreak="0">
    <w:nsid w:val="11E77C80"/>
    <w:multiLevelType w:val="hybridMultilevel"/>
    <w:tmpl w:val="B86C7DCA"/>
    <w:lvl w:ilvl="0" w:tplc="E47CE592">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CE1B46"/>
    <w:multiLevelType w:val="hybridMultilevel"/>
    <w:tmpl w:val="2710FE4C"/>
    <w:lvl w:ilvl="0" w:tplc="31A02884">
      <w:start w:val="1"/>
      <w:numFmt w:val="upperRoman"/>
      <w:lvlText w:val="%1."/>
      <w:lvlJc w:val="left"/>
      <w:pPr>
        <w:ind w:left="726" w:hanging="567"/>
      </w:pPr>
      <w:rPr>
        <w:rFonts w:ascii="Calibri" w:eastAsia="Calibri" w:hAnsi="Calibri" w:cs="Calibri" w:hint="default"/>
        <w:b w:val="0"/>
        <w:bCs w:val="0"/>
        <w:i w:val="0"/>
        <w:iCs w:val="0"/>
        <w:spacing w:val="-1"/>
        <w:w w:val="100"/>
        <w:sz w:val="22"/>
        <w:szCs w:val="22"/>
        <w:lang w:val="en-US" w:eastAsia="en-US" w:bidi="ar-SA"/>
      </w:rPr>
    </w:lvl>
    <w:lvl w:ilvl="1" w:tplc="D8C8F45E">
      <w:numFmt w:val="bullet"/>
      <w:lvlText w:val="•"/>
      <w:lvlJc w:val="left"/>
      <w:pPr>
        <w:ind w:left="1664" w:hanging="567"/>
      </w:pPr>
      <w:rPr>
        <w:rFonts w:hint="default"/>
        <w:lang w:val="en-US" w:eastAsia="en-US" w:bidi="ar-SA"/>
      </w:rPr>
    </w:lvl>
    <w:lvl w:ilvl="2" w:tplc="841EF5A8">
      <w:numFmt w:val="bullet"/>
      <w:lvlText w:val="•"/>
      <w:lvlJc w:val="left"/>
      <w:pPr>
        <w:ind w:left="2609" w:hanging="567"/>
      </w:pPr>
      <w:rPr>
        <w:rFonts w:hint="default"/>
        <w:lang w:val="en-US" w:eastAsia="en-US" w:bidi="ar-SA"/>
      </w:rPr>
    </w:lvl>
    <w:lvl w:ilvl="3" w:tplc="C2220476">
      <w:numFmt w:val="bullet"/>
      <w:lvlText w:val="•"/>
      <w:lvlJc w:val="left"/>
      <w:pPr>
        <w:ind w:left="3553" w:hanging="567"/>
      </w:pPr>
      <w:rPr>
        <w:rFonts w:hint="default"/>
        <w:lang w:val="en-US" w:eastAsia="en-US" w:bidi="ar-SA"/>
      </w:rPr>
    </w:lvl>
    <w:lvl w:ilvl="4" w:tplc="7C6E0690">
      <w:numFmt w:val="bullet"/>
      <w:lvlText w:val="•"/>
      <w:lvlJc w:val="left"/>
      <w:pPr>
        <w:ind w:left="4498" w:hanging="567"/>
      </w:pPr>
      <w:rPr>
        <w:rFonts w:hint="default"/>
        <w:lang w:val="en-US" w:eastAsia="en-US" w:bidi="ar-SA"/>
      </w:rPr>
    </w:lvl>
    <w:lvl w:ilvl="5" w:tplc="36E07D56">
      <w:numFmt w:val="bullet"/>
      <w:lvlText w:val="•"/>
      <w:lvlJc w:val="left"/>
      <w:pPr>
        <w:ind w:left="5443" w:hanging="567"/>
      </w:pPr>
      <w:rPr>
        <w:rFonts w:hint="default"/>
        <w:lang w:val="en-US" w:eastAsia="en-US" w:bidi="ar-SA"/>
      </w:rPr>
    </w:lvl>
    <w:lvl w:ilvl="6" w:tplc="E1BC91DC">
      <w:numFmt w:val="bullet"/>
      <w:lvlText w:val="•"/>
      <w:lvlJc w:val="left"/>
      <w:pPr>
        <w:ind w:left="6387" w:hanging="567"/>
      </w:pPr>
      <w:rPr>
        <w:rFonts w:hint="default"/>
        <w:lang w:val="en-US" w:eastAsia="en-US" w:bidi="ar-SA"/>
      </w:rPr>
    </w:lvl>
    <w:lvl w:ilvl="7" w:tplc="4EE03FF8">
      <w:numFmt w:val="bullet"/>
      <w:lvlText w:val="•"/>
      <w:lvlJc w:val="left"/>
      <w:pPr>
        <w:ind w:left="7332" w:hanging="567"/>
      </w:pPr>
      <w:rPr>
        <w:rFonts w:hint="default"/>
        <w:lang w:val="en-US" w:eastAsia="en-US" w:bidi="ar-SA"/>
      </w:rPr>
    </w:lvl>
    <w:lvl w:ilvl="8" w:tplc="6D92D7AA">
      <w:numFmt w:val="bullet"/>
      <w:lvlText w:val="•"/>
      <w:lvlJc w:val="left"/>
      <w:pPr>
        <w:ind w:left="8277" w:hanging="567"/>
      </w:pPr>
      <w:rPr>
        <w:rFonts w:hint="default"/>
        <w:lang w:val="en-US" w:eastAsia="en-US" w:bidi="ar-SA"/>
      </w:rPr>
    </w:lvl>
  </w:abstractNum>
  <w:abstractNum w:abstractNumId="4" w15:restartNumberingAfterBreak="0">
    <w:nsid w:val="1446789B"/>
    <w:multiLevelType w:val="hybridMultilevel"/>
    <w:tmpl w:val="315602F6"/>
    <w:lvl w:ilvl="0" w:tplc="0F64BD22">
      <w:numFmt w:val="bullet"/>
      <w:lvlText w:val="-"/>
      <w:lvlJc w:val="left"/>
      <w:pPr>
        <w:ind w:left="806" w:hanging="360"/>
      </w:pPr>
      <w:rPr>
        <w:rFonts w:ascii="Times New Roman" w:eastAsia="Times New Roman" w:hAnsi="Times New Roman" w:cs="Times New Roman" w:hint="default"/>
        <w:b w:val="0"/>
        <w:bCs w:val="0"/>
        <w:i w:val="0"/>
        <w:iCs w:val="0"/>
        <w:spacing w:val="0"/>
        <w:w w:val="99"/>
        <w:sz w:val="20"/>
        <w:szCs w:val="20"/>
        <w:shd w:val="clear" w:color="auto" w:fill="00FFFF"/>
        <w:lang w:val="en-US" w:eastAsia="en-US" w:bidi="ar-SA"/>
      </w:rPr>
    </w:lvl>
    <w:lvl w:ilvl="1" w:tplc="57D04EC6">
      <w:numFmt w:val="bullet"/>
      <w:lvlText w:val="•"/>
      <w:lvlJc w:val="left"/>
      <w:pPr>
        <w:ind w:left="954" w:hanging="360"/>
      </w:pPr>
      <w:rPr>
        <w:rFonts w:hint="default"/>
        <w:lang w:val="en-US" w:eastAsia="en-US" w:bidi="ar-SA"/>
      </w:rPr>
    </w:lvl>
    <w:lvl w:ilvl="2" w:tplc="60728146">
      <w:numFmt w:val="bullet"/>
      <w:lvlText w:val="•"/>
      <w:lvlJc w:val="left"/>
      <w:pPr>
        <w:ind w:left="1108" w:hanging="360"/>
      </w:pPr>
      <w:rPr>
        <w:rFonts w:hint="default"/>
        <w:lang w:val="en-US" w:eastAsia="en-US" w:bidi="ar-SA"/>
      </w:rPr>
    </w:lvl>
    <w:lvl w:ilvl="3" w:tplc="D27EC206">
      <w:numFmt w:val="bullet"/>
      <w:lvlText w:val="•"/>
      <w:lvlJc w:val="left"/>
      <w:pPr>
        <w:ind w:left="1262" w:hanging="360"/>
      </w:pPr>
      <w:rPr>
        <w:rFonts w:hint="default"/>
        <w:lang w:val="en-US" w:eastAsia="en-US" w:bidi="ar-SA"/>
      </w:rPr>
    </w:lvl>
    <w:lvl w:ilvl="4" w:tplc="FF7CE4D0">
      <w:numFmt w:val="bullet"/>
      <w:lvlText w:val="•"/>
      <w:lvlJc w:val="left"/>
      <w:pPr>
        <w:ind w:left="1417" w:hanging="360"/>
      </w:pPr>
      <w:rPr>
        <w:rFonts w:hint="default"/>
        <w:lang w:val="en-US" w:eastAsia="en-US" w:bidi="ar-SA"/>
      </w:rPr>
    </w:lvl>
    <w:lvl w:ilvl="5" w:tplc="7DD0020C">
      <w:numFmt w:val="bullet"/>
      <w:lvlText w:val="•"/>
      <w:lvlJc w:val="left"/>
      <w:pPr>
        <w:ind w:left="1571" w:hanging="360"/>
      </w:pPr>
      <w:rPr>
        <w:rFonts w:hint="default"/>
        <w:lang w:val="en-US" w:eastAsia="en-US" w:bidi="ar-SA"/>
      </w:rPr>
    </w:lvl>
    <w:lvl w:ilvl="6" w:tplc="F9DE4806">
      <w:numFmt w:val="bullet"/>
      <w:lvlText w:val="•"/>
      <w:lvlJc w:val="left"/>
      <w:pPr>
        <w:ind w:left="1725" w:hanging="360"/>
      </w:pPr>
      <w:rPr>
        <w:rFonts w:hint="default"/>
        <w:lang w:val="en-US" w:eastAsia="en-US" w:bidi="ar-SA"/>
      </w:rPr>
    </w:lvl>
    <w:lvl w:ilvl="7" w:tplc="652E23CE">
      <w:numFmt w:val="bullet"/>
      <w:lvlText w:val="•"/>
      <w:lvlJc w:val="left"/>
      <w:pPr>
        <w:ind w:left="1879" w:hanging="360"/>
      </w:pPr>
      <w:rPr>
        <w:rFonts w:hint="default"/>
        <w:lang w:val="en-US" w:eastAsia="en-US" w:bidi="ar-SA"/>
      </w:rPr>
    </w:lvl>
    <w:lvl w:ilvl="8" w:tplc="16225A88">
      <w:numFmt w:val="bullet"/>
      <w:lvlText w:val="•"/>
      <w:lvlJc w:val="left"/>
      <w:pPr>
        <w:ind w:left="2034" w:hanging="360"/>
      </w:pPr>
      <w:rPr>
        <w:rFonts w:hint="default"/>
        <w:lang w:val="en-US" w:eastAsia="en-US" w:bidi="ar-SA"/>
      </w:rPr>
    </w:lvl>
  </w:abstractNum>
  <w:abstractNum w:abstractNumId="5" w15:restartNumberingAfterBreak="0">
    <w:nsid w:val="171402E2"/>
    <w:multiLevelType w:val="hybridMultilevel"/>
    <w:tmpl w:val="68224B62"/>
    <w:lvl w:ilvl="0" w:tplc="57A85948">
      <w:start w:val="1"/>
      <w:numFmt w:val="lowerRoman"/>
      <w:lvlText w:val="(%1)"/>
      <w:lvlJc w:val="left"/>
      <w:pPr>
        <w:ind w:left="726" w:hanging="567"/>
      </w:pPr>
      <w:rPr>
        <w:rFonts w:ascii="Calibri" w:eastAsia="Calibri" w:hAnsi="Calibri" w:cs="Calibri" w:hint="default"/>
        <w:b w:val="0"/>
        <w:bCs w:val="0"/>
        <w:i w:val="0"/>
        <w:iCs w:val="0"/>
        <w:spacing w:val="-1"/>
        <w:w w:val="100"/>
        <w:sz w:val="22"/>
        <w:szCs w:val="22"/>
        <w:lang w:val="en-US" w:eastAsia="en-US" w:bidi="ar-SA"/>
      </w:rPr>
    </w:lvl>
    <w:lvl w:ilvl="1" w:tplc="AB3E1B9C">
      <w:start w:val="10"/>
      <w:numFmt w:val="decimal"/>
      <w:lvlText w:val="(%2)"/>
      <w:lvlJc w:val="left"/>
      <w:pPr>
        <w:ind w:left="1293" w:hanging="567"/>
      </w:pPr>
      <w:rPr>
        <w:rFonts w:ascii="Calibri" w:eastAsia="Calibri" w:hAnsi="Calibri" w:cs="Calibri" w:hint="default"/>
        <w:b w:val="0"/>
        <w:bCs w:val="0"/>
        <w:i w:val="0"/>
        <w:iCs w:val="0"/>
        <w:spacing w:val="0"/>
        <w:w w:val="100"/>
        <w:sz w:val="22"/>
        <w:szCs w:val="22"/>
        <w:lang w:val="en-US" w:eastAsia="en-US" w:bidi="ar-SA"/>
      </w:rPr>
    </w:lvl>
    <w:lvl w:ilvl="2" w:tplc="A0C8CAA0">
      <w:start w:val="1"/>
      <w:numFmt w:val="lowerRoman"/>
      <w:lvlText w:val="(%3)"/>
      <w:lvlJc w:val="left"/>
      <w:pPr>
        <w:ind w:left="1862" w:hanging="569"/>
      </w:pPr>
      <w:rPr>
        <w:rFonts w:hint="default"/>
        <w:spacing w:val="-1"/>
        <w:w w:val="100"/>
        <w:lang w:val="en-US" w:eastAsia="en-US" w:bidi="ar-SA"/>
      </w:rPr>
    </w:lvl>
    <w:lvl w:ilvl="3" w:tplc="FC608096">
      <w:numFmt w:val="bullet"/>
      <w:lvlText w:val="•"/>
      <w:lvlJc w:val="left"/>
      <w:pPr>
        <w:ind w:left="2898" w:hanging="569"/>
      </w:pPr>
      <w:rPr>
        <w:rFonts w:hint="default"/>
        <w:lang w:val="en-US" w:eastAsia="en-US" w:bidi="ar-SA"/>
      </w:rPr>
    </w:lvl>
    <w:lvl w:ilvl="4" w:tplc="8CEE00D0">
      <w:numFmt w:val="bullet"/>
      <w:lvlText w:val="•"/>
      <w:lvlJc w:val="left"/>
      <w:pPr>
        <w:ind w:left="3936" w:hanging="569"/>
      </w:pPr>
      <w:rPr>
        <w:rFonts w:hint="default"/>
        <w:lang w:val="en-US" w:eastAsia="en-US" w:bidi="ar-SA"/>
      </w:rPr>
    </w:lvl>
    <w:lvl w:ilvl="5" w:tplc="64A48738">
      <w:numFmt w:val="bullet"/>
      <w:lvlText w:val="•"/>
      <w:lvlJc w:val="left"/>
      <w:pPr>
        <w:ind w:left="4974" w:hanging="569"/>
      </w:pPr>
      <w:rPr>
        <w:rFonts w:hint="default"/>
        <w:lang w:val="en-US" w:eastAsia="en-US" w:bidi="ar-SA"/>
      </w:rPr>
    </w:lvl>
    <w:lvl w:ilvl="6" w:tplc="E94A68AA">
      <w:numFmt w:val="bullet"/>
      <w:lvlText w:val="•"/>
      <w:lvlJc w:val="left"/>
      <w:pPr>
        <w:ind w:left="6013" w:hanging="569"/>
      </w:pPr>
      <w:rPr>
        <w:rFonts w:hint="default"/>
        <w:lang w:val="en-US" w:eastAsia="en-US" w:bidi="ar-SA"/>
      </w:rPr>
    </w:lvl>
    <w:lvl w:ilvl="7" w:tplc="E33C091C">
      <w:numFmt w:val="bullet"/>
      <w:lvlText w:val="•"/>
      <w:lvlJc w:val="left"/>
      <w:pPr>
        <w:ind w:left="7051" w:hanging="569"/>
      </w:pPr>
      <w:rPr>
        <w:rFonts w:hint="default"/>
        <w:lang w:val="en-US" w:eastAsia="en-US" w:bidi="ar-SA"/>
      </w:rPr>
    </w:lvl>
    <w:lvl w:ilvl="8" w:tplc="F3604A24">
      <w:numFmt w:val="bullet"/>
      <w:lvlText w:val="•"/>
      <w:lvlJc w:val="left"/>
      <w:pPr>
        <w:ind w:left="8089" w:hanging="569"/>
      </w:pPr>
      <w:rPr>
        <w:rFonts w:hint="default"/>
        <w:lang w:val="en-US" w:eastAsia="en-US" w:bidi="ar-SA"/>
      </w:rPr>
    </w:lvl>
  </w:abstractNum>
  <w:abstractNum w:abstractNumId="6" w15:restartNumberingAfterBreak="0">
    <w:nsid w:val="1955037E"/>
    <w:multiLevelType w:val="hybridMultilevel"/>
    <w:tmpl w:val="35686946"/>
    <w:lvl w:ilvl="0" w:tplc="20024050">
      <w:start w:val="1"/>
      <w:numFmt w:val="lowerLetter"/>
      <w:lvlText w:val="(%1)"/>
      <w:lvlJc w:val="left"/>
      <w:pPr>
        <w:ind w:left="726" w:hanging="567"/>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952E70D8">
      <w:start w:val="1"/>
      <w:numFmt w:val="decimal"/>
      <w:lvlText w:val="(%2)"/>
      <w:lvlJc w:val="left"/>
      <w:pPr>
        <w:ind w:left="1293" w:hanging="567"/>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82CE814E">
      <w:numFmt w:val="bullet"/>
      <w:lvlText w:val="•"/>
      <w:lvlJc w:val="left"/>
      <w:pPr>
        <w:ind w:left="2285" w:hanging="567"/>
      </w:pPr>
      <w:rPr>
        <w:rFonts w:hint="default"/>
        <w:lang w:val="en-US" w:eastAsia="en-US" w:bidi="ar-SA"/>
      </w:rPr>
    </w:lvl>
    <w:lvl w:ilvl="3" w:tplc="292AB968">
      <w:numFmt w:val="bullet"/>
      <w:lvlText w:val="•"/>
      <w:lvlJc w:val="left"/>
      <w:pPr>
        <w:ind w:left="3270" w:hanging="567"/>
      </w:pPr>
      <w:rPr>
        <w:rFonts w:hint="default"/>
        <w:lang w:val="en-US" w:eastAsia="en-US" w:bidi="ar-SA"/>
      </w:rPr>
    </w:lvl>
    <w:lvl w:ilvl="4" w:tplc="6EF06130">
      <w:numFmt w:val="bullet"/>
      <w:lvlText w:val="•"/>
      <w:lvlJc w:val="left"/>
      <w:pPr>
        <w:ind w:left="4255" w:hanging="567"/>
      </w:pPr>
      <w:rPr>
        <w:rFonts w:hint="default"/>
        <w:lang w:val="en-US" w:eastAsia="en-US" w:bidi="ar-SA"/>
      </w:rPr>
    </w:lvl>
    <w:lvl w:ilvl="5" w:tplc="DE060FAC">
      <w:numFmt w:val="bullet"/>
      <w:lvlText w:val="•"/>
      <w:lvlJc w:val="left"/>
      <w:pPr>
        <w:ind w:left="5240" w:hanging="567"/>
      </w:pPr>
      <w:rPr>
        <w:rFonts w:hint="default"/>
        <w:lang w:val="en-US" w:eastAsia="en-US" w:bidi="ar-SA"/>
      </w:rPr>
    </w:lvl>
    <w:lvl w:ilvl="6" w:tplc="8C3AFD68">
      <w:numFmt w:val="bullet"/>
      <w:lvlText w:val="•"/>
      <w:lvlJc w:val="left"/>
      <w:pPr>
        <w:ind w:left="6225" w:hanging="567"/>
      </w:pPr>
      <w:rPr>
        <w:rFonts w:hint="default"/>
        <w:lang w:val="en-US" w:eastAsia="en-US" w:bidi="ar-SA"/>
      </w:rPr>
    </w:lvl>
    <w:lvl w:ilvl="7" w:tplc="3F46C126">
      <w:numFmt w:val="bullet"/>
      <w:lvlText w:val="•"/>
      <w:lvlJc w:val="left"/>
      <w:pPr>
        <w:ind w:left="7210" w:hanging="567"/>
      </w:pPr>
      <w:rPr>
        <w:rFonts w:hint="default"/>
        <w:lang w:val="en-US" w:eastAsia="en-US" w:bidi="ar-SA"/>
      </w:rPr>
    </w:lvl>
    <w:lvl w:ilvl="8" w:tplc="5B16C0A2">
      <w:numFmt w:val="bullet"/>
      <w:lvlText w:val="•"/>
      <w:lvlJc w:val="left"/>
      <w:pPr>
        <w:ind w:left="8196" w:hanging="567"/>
      </w:pPr>
      <w:rPr>
        <w:rFonts w:hint="default"/>
        <w:lang w:val="en-US" w:eastAsia="en-US" w:bidi="ar-SA"/>
      </w:rPr>
    </w:lvl>
  </w:abstractNum>
  <w:abstractNum w:abstractNumId="7" w15:restartNumberingAfterBreak="0">
    <w:nsid w:val="1DF85F54"/>
    <w:multiLevelType w:val="hybridMultilevel"/>
    <w:tmpl w:val="D226968C"/>
    <w:lvl w:ilvl="0" w:tplc="F39AF48A">
      <w:start w:val="1"/>
      <w:numFmt w:val="decimal"/>
      <w:lvlText w:val="(%1)"/>
      <w:lvlJc w:val="left"/>
      <w:pPr>
        <w:ind w:left="1293" w:hanging="567"/>
      </w:pPr>
      <w:rPr>
        <w:rFonts w:ascii="Calibri" w:eastAsia="Calibri" w:hAnsi="Calibri" w:cs="Calibri" w:hint="default"/>
        <w:b w:val="0"/>
        <w:bCs w:val="0"/>
        <w:i w:val="0"/>
        <w:iCs w:val="0"/>
        <w:spacing w:val="0"/>
        <w:w w:val="100"/>
        <w:sz w:val="22"/>
        <w:szCs w:val="22"/>
        <w:lang w:val="en-US" w:eastAsia="en-US" w:bidi="ar-SA"/>
      </w:rPr>
    </w:lvl>
    <w:lvl w:ilvl="1" w:tplc="1A5CC032">
      <w:numFmt w:val="bullet"/>
      <w:lvlText w:val="•"/>
      <w:lvlJc w:val="left"/>
      <w:pPr>
        <w:ind w:left="2186" w:hanging="567"/>
      </w:pPr>
      <w:rPr>
        <w:rFonts w:hint="default"/>
        <w:lang w:val="en-US" w:eastAsia="en-US" w:bidi="ar-SA"/>
      </w:rPr>
    </w:lvl>
    <w:lvl w:ilvl="2" w:tplc="ED3CB5E6">
      <w:numFmt w:val="bullet"/>
      <w:lvlText w:val="•"/>
      <w:lvlJc w:val="left"/>
      <w:pPr>
        <w:ind w:left="3073" w:hanging="567"/>
      </w:pPr>
      <w:rPr>
        <w:rFonts w:hint="default"/>
        <w:lang w:val="en-US" w:eastAsia="en-US" w:bidi="ar-SA"/>
      </w:rPr>
    </w:lvl>
    <w:lvl w:ilvl="3" w:tplc="AD201A76">
      <w:numFmt w:val="bullet"/>
      <w:lvlText w:val="•"/>
      <w:lvlJc w:val="left"/>
      <w:pPr>
        <w:ind w:left="3959" w:hanging="567"/>
      </w:pPr>
      <w:rPr>
        <w:rFonts w:hint="default"/>
        <w:lang w:val="en-US" w:eastAsia="en-US" w:bidi="ar-SA"/>
      </w:rPr>
    </w:lvl>
    <w:lvl w:ilvl="4" w:tplc="869211A4">
      <w:numFmt w:val="bullet"/>
      <w:lvlText w:val="•"/>
      <w:lvlJc w:val="left"/>
      <w:pPr>
        <w:ind w:left="4846" w:hanging="567"/>
      </w:pPr>
      <w:rPr>
        <w:rFonts w:hint="default"/>
        <w:lang w:val="en-US" w:eastAsia="en-US" w:bidi="ar-SA"/>
      </w:rPr>
    </w:lvl>
    <w:lvl w:ilvl="5" w:tplc="28BC0A4A">
      <w:numFmt w:val="bullet"/>
      <w:lvlText w:val="•"/>
      <w:lvlJc w:val="left"/>
      <w:pPr>
        <w:ind w:left="5733" w:hanging="567"/>
      </w:pPr>
      <w:rPr>
        <w:rFonts w:hint="default"/>
        <w:lang w:val="en-US" w:eastAsia="en-US" w:bidi="ar-SA"/>
      </w:rPr>
    </w:lvl>
    <w:lvl w:ilvl="6" w:tplc="1100ACBA">
      <w:numFmt w:val="bullet"/>
      <w:lvlText w:val="•"/>
      <w:lvlJc w:val="left"/>
      <w:pPr>
        <w:ind w:left="6619" w:hanging="567"/>
      </w:pPr>
      <w:rPr>
        <w:rFonts w:hint="default"/>
        <w:lang w:val="en-US" w:eastAsia="en-US" w:bidi="ar-SA"/>
      </w:rPr>
    </w:lvl>
    <w:lvl w:ilvl="7" w:tplc="C9229D20">
      <w:numFmt w:val="bullet"/>
      <w:lvlText w:val="•"/>
      <w:lvlJc w:val="left"/>
      <w:pPr>
        <w:ind w:left="7506" w:hanging="567"/>
      </w:pPr>
      <w:rPr>
        <w:rFonts w:hint="default"/>
        <w:lang w:val="en-US" w:eastAsia="en-US" w:bidi="ar-SA"/>
      </w:rPr>
    </w:lvl>
    <w:lvl w:ilvl="8" w:tplc="39E43F6E">
      <w:numFmt w:val="bullet"/>
      <w:lvlText w:val="•"/>
      <w:lvlJc w:val="left"/>
      <w:pPr>
        <w:ind w:left="8393" w:hanging="567"/>
      </w:pPr>
      <w:rPr>
        <w:rFonts w:hint="default"/>
        <w:lang w:val="en-US" w:eastAsia="en-US" w:bidi="ar-SA"/>
      </w:rPr>
    </w:lvl>
  </w:abstractNum>
  <w:abstractNum w:abstractNumId="8" w15:restartNumberingAfterBreak="0">
    <w:nsid w:val="1FD01FA9"/>
    <w:multiLevelType w:val="hybridMultilevel"/>
    <w:tmpl w:val="92460C80"/>
    <w:lvl w:ilvl="0" w:tplc="D7988A3C">
      <w:start w:val="1"/>
      <w:numFmt w:val="lowerLetter"/>
      <w:lvlText w:val="(%1)"/>
      <w:lvlJc w:val="left"/>
      <w:pPr>
        <w:ind w:left="726" w:hanging="567"/>
      </w:pPr>
      <w:rPr>
        <w:rFonts w:ascii="Calibri" w:eastAsia="Calibri" w:hAnsi="Calibri" w:cs="Calibri" w:hint="default"/>
        <w:b w:val="0"/>
        <w:bCs w:val="0"/>
        <w:i w:val="0"/>
        <w:iCs w:val="0"/>
        <w:spacing w:val="-1"/>
        <w:w w:val="100"/>
        <w:sz w:val="22"/>
        <w:szCs w:val="22"/>
        <w:lang w:val="en-US" w:eastAsia="en-US" w:bidi="ar-SA"/>
      </w:rPr>
    </w:lvl>
    <w:lvl w:ilvl="1" w:tplc="94E221BC">
      <w:numFmt w:val="bullet"/>
      <w:lvlText w:val="•"/>
      <w:lvlJc w:val="left"/>
      <w:pPr>
        <w:ind w:left="1664" w:hanging="567"/>
      </w:pPr>
      <w:rPr>
        <w:rFonts w:hint="default"/>
        <w:lang w:val="en-US" w:eastAsia="en-US" w:bidi="ar-SA"/>
      </w:rPr>
    </w:lvl>
    <w:lvl w:ilvl="2" w:tplc="AAEA79F6">
      <w:numFmt w:val="bullet"/>
      <w:lvlText w:val="•"/>
      <w:lvlJc w:val="left"/>
      <w:pPr>
        <w:ind w:left="2609" w:hanging="567"/>
      </w:pPr>
      <w:rPr>
        <w:rFonts w:hint="default"/>
        <w:lang w:val="en-US" w:eastAsia="en-US" w:bidi="ar-SA"/>
      </w:rPr>
    </w:lvl>
    <w:lvl w:ilvl="3" w:tplc="704C7B90">
      <w:numFmt w:val="bullet"/>
      <w:lvlText w:val="•"/>
      <w:lvlJc w:val="left"/>
      <w:pPr>
        <w:ind w:left="3553" w:hanging="567"/>
      </w:pPr>
      <w:rPr>
        <w:rFonts w:hint="default"/>
        <w:lang w:val="en-US" w:eastAsia="en-US" w:bidi="ar-SA"/>
      </w:rPr>
    </w:lvl>
    <w:lvl w:ilvl="4" w:tplc="A0D0E380">
      <w:numFmt w:val="bullet"/>
      <w:lvlText w:val="•"/>
      <w:lvlJc w:val="left"/>
      <w:pPr>
        <w:ind w:left="4498" w:hanging="567"/>
      </w:pPr>
      <w:rPr>
        <w:rFonts w:hint="default"/>
        <w:lang w:val="en-US" w:eastAsia="en-US" w:bidi="ar-SA"/>
      </w:rPr>
    </w:lvl>
    <w:lvl w:ilvl="5" w:tplc="4C301BC4">
      <w:numFmt w:val="bullet"/>
      <w:lvlText w:val="•"/>
      <w:lvlJc w:val="left"/>
      <w:pPr>
        <w:ind w:left="5443" w:hanging="567"/>
      </w:pPr>
      <w:rPr>
        <w:rFonts w:hint="default"/>
        <w:lang w:val="en-US" w:eastAsia="en-US" w:bidi="ar-SA"/>
      </w:rPr>
    </w:lvl>
    <w:lvl w:ilvl="6" w:tplc="9DCE919C">
      <w:numFmt w:val="bullet"/>
      <w:lvlText w:val="•"/>
      <w:lvlJc w:val="left"/>
      <w:pPr>
        <w:ind w:left="6387" w:hanging="567"/>
      </w:pPr>
      <w:rPr>
        <w:rFonts w:hint="default"/>
        <w:lang w:val="en-US" w:eastAsia="en-US" w:bidi="ar-SA"/>
      </w:rPr>
    </w:lvl>
    <w:lvl w:ilvl="7" w:tplc="81ECDA8C">
      <w:numFmt w:val="bullet"/>
      <w:lvlText w:val="•"/>
      <w:lvlJc w:val="left"/>
      <w:pPr>
        <w:ind w:left="7332" w:hanging="567"/>
      </w:pPr>
      <w:rPr>
        <w:rFonts w:hint="default"/>
        <w:lang w:val="en-US" w:eastAsia="en-US" w:bidi="ar-SA"/>
      </w:rPr>
    </w:lvl>
    <w:lvl w:ilvl="8" w:tplc="EE5A7828">
      <w:numFmt w:val="bullet"/>
      <w:lvlText w:val="•"/>
      <w:lvlJc w:val="left"/>
      <w:pPr>
        <w:ind w:left="8277" w:hanging="567"/>
      </w:pPr>
      <w:rPr>
        <w:rFonts w:hint="default"/>
        <w:lang w:val="en-US" w:eastAsia="en-US" w:bidi="ar-SA"/>
      </w:rPr>
    </w:lvl>
  </w:abstractNum>
  <w:abstractNum w:abstractNumId="9" w15:restartNumberingAfterBreak="0">
    <w:nsid w:val="29987557"/>
    <w:multiLevelType w:val="hybridMultilevel"/>
    <w:tmpl w:val="CB16A8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C852C33"/>
    <w:multiLevelType w:val="hybridMultilevel"/>
    <w:tmpl w:val="B2DAE38E"/>
    <w:lvl w:ilvl="0" w:tplc="3B6E7D4C">
      <w:start w:val="6"/>
      <w:numFmt w:val="lowerLetter"/>
      <w:lvlText w:val="(%1)"/>
      <w:lvlJc w:val="left"/>
      <w:pPr>
        <w:ind w:left="731" w:hanging="567"/>
      </w:pPr>
      <w:rPr>
        <w:rFonts w:ascii="Calibri" w:eastAsia="Calibri" w:hAnsi="Calibri" w:cs="Calibri" w:hint="default"/>
        <w:b w:val="0"/>
        <w:bCs w:val="0"/>
        <w:i w:val="0"/>
        <w:iCs w:val="0"/>
        <w:strike/>
        <w:color w:val="FF0000"/>
        <w:spacing w:val="-1"/>
        <w:w w:val="100"/>
        <w:sz w:val="22"/>
        <w:szCs w:val="22"/>
        <w:lang w:val="en-US" w:eastAsia="en-US" w:bidi="ar-SA"/>
      </w:rPr>
    </w:lvl>
    <w:lvl w:ilvl="1" w:tplc="515E1896">
      <w:start w:val="1"/>
      <w:numFmt w:val="decimal"/>
      <w:lvlText w:val="(%2)"/>
      <w:lvlJc w:val="left"/>
      <w:pPr>
        <w:ind w:left="1298" w:hanging="567"/>
      </w:pPr>
      <w:rPr>
        <w:rFonts w:ascii="Calibri" w:eastAsia="Calibri" w:hAnsi="Calibri" w:cs="Calibri" w:hint="default"/>
        <w:b w:val="0"/>
        <w:bCs w:val="0"/>
        <w:i w:val="0"/>
        <w:iCs w:val="0"/>
        <w:strike/>
        <w:color w:val="FF0000"/>
        <w:spacing w:val="0"/>
        <w:w w:val="100"/>
        <w:sz w:val="22"/>
        <w:szCs w:val="22"/>
        <w:lang w:val="en-US" w:eastAsia="en-US" w:bidi="ar-SA"/>
      </w:rPr>
    </w:lvl>
    <w:lvl w:ilvl="2" w:tplc="7D7C8662">
      <w:start w:val="1"/>
      <w:numFmt w:val="lowerRoman"/>
      <w:lvlText w:val="(%3)"/>
      <w:lvlJc w:val="left"/>
      <w:pPr>
        <w:ind w:left="1867" w:hanging="569"/>
      </w:pPr>
      <w:rPr>
        <w:rFonts w:ascii="Calibri" w:eastAsia="Calibri" w:hAnsi="Calibri" w:cs="Calibri" w:hint="default"/>
        <w:b w:val="0"/>
        <w:bCs w:val="0"/>
        <w:i w:val="0"/>
        <w:iCs w:val="0"/>
        <w:strike/>
        <w:color w:val="FF0000"/>
        <w:spacing w:val="-1"/>
        <w:w w:val="96"/>
        <w:sz w:val="22"/>
        <w:szCs w:val="22"/>
        <w:lang w:val="en-US" w:eastAsia="en-US" w:bidi="ar-SA"/>
      </w:rPr>
    </w:lvl>
    <w:lvl w:ilvl="3" w:tplc="F9748018">
      <w:numFmt w:val="bullet"/>
      <w:lvlText w:val="•"/>
      <w:lvlJc w:val="left"/>
      <w:pPr>
        <w:ind w:left="2903" w:hanging="569"/>
      </w:pPr>
      <w:rPr>
        <w:rFonts w:hint="default"/>
        <w:lang w:val="en-US" w:eastAsia="en-US" w:bidi="ar-SA"/>
      </w:rPr>
    </w:lvl>
    <w:lvl w:ilvl="4" w:tplc="B1DE29C8">
      <w:numFmt w:val="bullet"/>
      <w:lvlText w:val="•"/>
      <w:lvlJc w:val="left"/>
      <w:pPr>
        <w:ind w:left="3946" w:hanging="569"/>
      </w:pPr>
      <w:rPr>
        <w:rFonts w:hint="default"/>
        <w:lang w:val="en-US" w:eastAsia="en-US" w:bidi="ar-SA"/>
      </w:rPr>
    </w:lvl>
    <w:lvl w:ilvl="5" w:tplc="39445D62">
      <w:numFmt w:val="bullet"/>
      <w:lvlText w:val="•"/>
      <w:lvlJc w:val="left"/>
      <w:pPr>
        <w:ind w:left="4989" w:hanging="569"/>
      </w:pPr>
      <w:rPr>
        <w:rFonts w:hint="default"/>
        <w:lang w:val="en-US" w:eastAsia="en-US" w:bidi="ar-SA"/>
      </w:rPr>
    </w:lvl>
    <w:lvl w:ilvl="6" w:tplc="DF58C070">
      <w:numFmt w:val="bullet"/>
      <w:lvlText w:val="•"/>
      <w:lvlJc w:val="left"/>
      <w:pPr>
        <w:ind w:left="6033" w:hanging="569"/>
      </w:pPr>
      <w:rPr>
        <w:rFonts w:hint="default"/>
        <w:lang w:val="en-US" w:eastAsia="en-US" w:bidi="ar-SA"/>
      </w:rPr>
    </w:lvl>
    <w:lvl w:ilvl="7" w:tplc="26668E78">
      <w:numFmt w:val="bullet"/>
      <w:lvlText w:val="•"/>
      <w:lvlJc w:val="left"/>
      <w:pPr>
        <w:ind w:left="7076" w:hanging="569"/>
      </w:pPr>
      <w:rPr>
        <w:rFonts w:hint="default"/>
        <w:lang w:val="en-US" w:eastAsia="en-US" w:bidi="ar-SA"/>
      </w:rPr>
    </w:lvl>
    <w:lvl w:ilvl="8" w:tplc="3A4852A4">
      <w:numFmt w:val="bullet"/>
      <w:lvlText w:val="•"/>
      <w:lvlJc w:val="left"/>
      <w:pPr>
        <w:ind w:left="8119" w:hanging="569"/>
      </w:pPr>
      <w:rPr>
        <w:rFonts w:hint="default"/>
        <w:lang w:val="en-US" w:eastAsia="en-US" w:bidi="ar-SA"/>
      </w:rPr>
    </w:lvl>
  </w:abstractNum>
  <w:abstractNum w:abstractNumId="11" w15:restartNumberingAfterBreak="0">
    <w:nsid w:val="2FC421B8"/>
    <w:multiLevelType w:val="hybridMultilevel"/>
    <w:tmpl w:val="831C4A5E"/>
    <w:lvl w:ilvl="0" w:tplc="4ED4B016">
      <w:start w:val="5"/>
      <w:numFmt w:val="lowerLetter"/>
      <w:lvlText w:val="(%1)"/>
      <w:lvlJc w:val="left"/>
      <w:pPr>
        <w:ind w:left="726" w:hanging="567"/>
      </w:pPr>
      <w:rPr>
        <w:rFonts w:ascii="Calibri" w:eastAsia="Calibri" w:hAnsi="Calibri" w:cs="Calibri" w:hint="default"/>
        <w:b w:val="0"/>
        <w:bCs w:val="0"/>
        <w:i w:val="0"/>
        <w:iCs w:val="0"/>
        <w:spacing w:val="0"/>
        <w:w w:val="100"/>
        <w:sz w:val="22"/>
        <w:szCs w:val="22"/>
        <w:shd w:val="clear" w:color="auto" w:fill="00FFFF"/>
        <w:lang w:val="en-US" w:eastAsia="en-US" w:bidi="ar-SA"/>
      </w:rPr>
    </w:lvl>
    <w:lvl w:ilvl="1" w:tplc="B1744DD6">
      <w:start w:val="1"/>
      <w:numFmt w:val="decimal"/>
      <w:lvlText w:val="(%2)"/>
      <w:lvlJc w:val="left"/>
      <w:pPr>
        <w:ind w:left="1293" w:hanging="567"/>
      </w:pPr>
      <w:rPr>
        <w:rFonts w:hint="default"/>
        <w:spacing w:val="0"/>
        <w:w w:val="100"/>
        <w:lang w:val="en-US" w:eastAsia="en-US" w:bidi="ar-SA"/>
      </w:rPr>
    </w:lvl>
    <w:lvl w:ilvl="2" w:tplc="88CA561A">
      <w:numFmt w:val="bullet"/>
      <w:lvlText w:val="•"/>
      <w:lvlJc w:val="left"/>
      <w:pPr>
        <w:ind w:left="2285" w:hanging="567"/>
      </w:pPr>
      <w:rPr>
        <w:rFonts w:hint="default"/>
        <w:lang w:val="en-US" w:eastAsia="en-US" w:bidi="ar-SA"/>
      </w:rPr>
    </w:lvl>
    <w:lvl w:ilvl="3" w:tplc="8714AAB6">
      <w:numFmt w:val="bullet"/>
      <w:lvlText w:val="•"/>
      <w:lvlJc w:val="left"/>
      <w:pPr>
        <w:ind w:left="3270" w:hanging="567"/>
      </w:pPr>
      <w:rPr>
        <w:rFonts w:hint="default"/>
        <w:lang w:val="en-US" w:eastAsia="en-US" w:bidi="ar-SA"/>
      </w:rPr>
    </w:lvl>
    <w:lvl w:ilvl="4" w:tplc="942016D2">
      <w:numFmt w:val="bullet"/>
      <w:lvlText w:val="•"/>
      <w:lvlJc w:val="left"/>
      <w:pPr>
        <w:ind w:left="4255" w:hanging="567"/>
      </w:pPr>
      <w:rPr>
        <w:rFonts w:hint="default"/>
        <w:lang w:val="en-US" w:eastAsia="en-US" w:bidi="ar-SA"/>
      </w:rPr>
    </w:lvl>
    <w:lvl w:ilvl="5" w:tplc="D24AFB02">
      <w:numFmt w:val="bullet"/>
      <w:lvlText w:val="•"/>
      <w:lvlJc w:val="left"/>
      <w:pPr>
        <w:ind w:left="5240" w:hanging="567"/>
      </w:pPr>
      <w:rPr>
        <w:rFonts w:hint="default"/>
        <w:lang w:val="en-US" w:eastAsia="en-US" w:bidi="ar-SA"/>
      </w:rPr>
    </w:lvl>
    <w:lvl w:ilvl="6" w:tplc="031A7E9C">
      <w:numFmt w:val="bullet"/>
      <w:lvlText w:val="•"/>
      <w:lvlJc w:val="left"/>
      <w:pPr>
        <w:ind w:left="6225" w:hanging="567"/>
      </w:pPr>
      <w:rPr>
        <w:rFonts w:hint="default"/>
        <w:lang w:val="en-US" w:eastAsia="en-US" w:bidi="ar-SA"/>
      </w:rPr>
    </w:lvl>
    <w:lvl w:ilvl="7" w:tplc="8C8C5980">
      <w:numFmt w:val="bullet"/>
      <w:lvlText w:val="•"/>
      <w:lvlJc w:val="left"/>
      <w:pPr>
        <w:ind w:left="7210" w:hanging="567"/>
      </w:pPr>
      <w:rPr>
        <w:rFonts w:hint="default"/>
        <w:lang w:val="en-US" w:eastAsia="en-US" w:bidi="ar-SA"/>
      </w:rPr>
    </w:lvl>
    <w:lvl w:ilvl="8" w:tplc="FAC2AFDC">
      <w:numFmt w:val="bullet"/>
      <w:lvlText w:val="•"/>
      <w:lvlJc w:val="left"/>
      <w:pPr>
        <w:ind w:left="8196" w:hanging="567"/>
      </w:pPr>
      <w:rPr>
        <w:rFonts w:hint="default"/>
        <w:lang w:val="en-US" w:eastAsia="en-US" w:bidi="ar-SA"/>
      </w:rPr>
    </w:lvl>
  </w:abstractNum>
  <w:abstractNum w:abstractNumId="12" w15:restartNumberingAfterBreak="0">
    <w:nsid w:val="309B7A29"/>
    <w:multiLevelType w:val="hybridMultilevel"/>
    <w:tmpl w:val="6D1C52BE"/>
    <w:lvl w:ilvl="0" w:tplc="D930C486">
      <w:start w:val="1"/>
      <w:numFmt w:val="lowerLetter"/>
      <w:lvlText w:val="(%1)"/>
      <w:lvlJc w:val="left"/>
      <w:pPr>
        <w:ind w:left="726" w:hanging="567"/>
      </w:pPr>
      <w:rPr>
        <w:rFonts w:hint="default"/>
        <w:spacing w:val="-1"/>
        <w:w w:val="100"/>
        <w:lang w:val="en-US" w:eastAsia="en-US" w:bidi="ar-SA"/>
      </w:rPr>
    </w:lvl>
    <w:lvl w:ilvl="1" w:tplc="E59AE492">
      <w:start w:val="1"/>
      <w:numFmt w:val="decimal"/>
      <w:lvlText w:val="(%2)"/>
      <w:lvlJc w:val="left"/>
      <w:pPr>
        <w:ind w:left="1293" w:hanging="567"/>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6AD84452">
      <w:numFmt w:val="bullet"/>
      <w:lvlText w:val="•"/>
      <w:lvlJc w:val="left"/>
      <w:pPr>
        <w:ind w:left="2285" w:hanging="567"/>
      </w:pPr>
      <w:rPr>
        <w:rFonts w:hint="default"/>
        <w:lang w:val="en-US" w:eastAsia="en-US" w:bidi="ar-SA"/>
      </w:rPr>
    </w:lvl>
    <w:lvl w:ilvl="3" w:tplc="5786297E">
      <w:numFmt w:val="bullet"/>
      <w:lvlText w:val="•"/>
      <w:lvlJc w:val="left"/>
      <w:pPr>
        <w:ind w:left="3270" w:hanging="567"/>
      </w:pPr>
      <w:rPr>
        <w:rFonts w:hint="default"/>
        <w:lang w:val="en-US" w:eastAsia="en-US" w:bidi="ar-SA"/>
      </w:rPr>
    </w:lvl>
    <w:lvl w:ilvl="4" w:tplc="45C05B42">
      <w:numFmt w:val="bullet"/>
      <w:lvlText w:val="•"/>
      <w:lvlJc w:val="left"/>
      <w:pPr>
        <w:ind w:left="4255" w:hanging="567"/>
      </w:pPr>
      <w:rPr>
        <w:rFonts w:hint="default"/>
        <w:lang w:val="en-US" w:eastAsia="en-US" w:bidi="ar-SA"/>
      </w:rPr>
    </w:lvl>
    <w:lvl w:ilvl="5" w:tplc="5A2806D6">
      <w:numFmt w:val="bullet"/>
      <w:lvlText w:val="•"/>
      <w:lvlJc w:val="left"/>
      <w:pPr>
        <w:ind w:left="5240" w:hanging="567"/>
      </w:pPr>
      <w:rPr>
        <w:rFonts w:hint="default"/>
        <w:lang w:val="en-US" w:eastAsia="en-US" w:bidi="ar-SA"/>
      </w:rPr>
    </w:lvl>
    <w:lvl w:ilvl="6" w:tplc="B40A85FA">
      <w:numFmt w:val="bullet"/>
      <w:lvlText w:val="•"/>
      <w:lvlJc w:val="left"/>
      <w:pPr>
        <w:ind w:left="6225" w:hanging="567"/>
      </w:pPr>
      <w:rPr>
        <w:rFonts w:hint="default"/>
        <w:lang w:val="en-US" w:eastAsia="en-US" w:bidi="ar-SA"/>
      </w:rPr>
    </w:lvl>
    <w:lvl w:ilvl="7" w:tplc="43489B56">
      <w:numFmt w:val="bullet"/>
      <w:lvlText w:val="•"/>
      <w:lvlJc w:val="left"/>
      <w:pPr>
        <w:ind w:left="7210" w:hanging="567"/>
      </w:pPr>
      <w:rPr>
        <w:rFonts w:hint="default"/>
        <w:lang w:val="en-US" w:eastAsia="en-US" w:bidi="ar-SA"/>
      </w:rPr>
    </w:lvl>
    <w:lvl w:ilvl="8" w:tplc="A73E81E8">
      <w:numFmt w:val="bullet"/>
      <w:lvlText w:val="•"/>
      <w:lvlJc w:val="left"/>
      <w:pPr>
        <w:ind w:left="8196" w:hanging="567"/>
      </w:pPr>
      <w:rPr>
        <w:rFonts w:hint="default"/>
        <w:lang w:val="en-US" w:eastAsia="en-US" w:bidi="ar-SA"/>
      </w:rPr>
    </w:lvl>
  </w:abstractNum>
  <w:abstractNum w:abstractNumId="13" w15:restartNumberingAfterBreak="0">
    <w:nsid w:val="3134449E"/>
    <w:multiLevelType w:val="hybridMultilevel"/>
    <w:tmpl w:val="693452B0"/>
    <w:lvl w:ilvl="0" w:tplc="BA26F028">
      <w:start w:val="1"/>
      <w:numFmt w:val="lowerLetter"/>
      <w:lvlText w:val="(%1)"/>
      <w:lvlJc w:val="left"/>
      <w:pPr>
        <w:ind w:left="726" w:hanging="567"/>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F0745C1A">
      <w:numFmt w:val="bullet"/>
      <w:lvlText w:val="•"/>
      <w:lvlJc w:val="left"/>
      <w:pPr>
        <w:ind w:left="1664" w:hanging="567"/>
      </w:pPr>
      <w:rPr>
        <w:rFonts w:hint="default"/>
        <w:lang w:val="en-US" w:eastAsia="en-US" w:bidi="ar-SA"/>
      </w:rPr>
    </w:lvl>
    <w:lvl w:ilvl="2" w:tplc="A6220E94">
      <w:numFmt w:val="bullet"/>
      <w:lvlText w:val="•"/>
      <w:lvlJc w:val="left"/>
      <w:pPr>
        <w:ind w:left="2609" w:hanging="567"/>
      </w:pPr>
      <w:rPr>
        <w:rFonts w:hint="default"/>
        <w:lang w:val="en-US" w:eastAsia="en-US" w:bidi="ar-SA"/>
      </w:rPr>
    </w:lvl>
    <w:lvl w:ilvl="3" w:tplc="C868DDDA">
      <w:numFmt w:val="bullet"/>
      <w:lvlText w:val="•"/>
      <w:lvlJc w:val="left"/>
      <w:pPr>
        <w:ind w:left="3553" w:hanging="567"/>
      </w:pPr>
      <w:rPr>
        <w:rFonts w:hint="default"/>
        <w:lang w:val="en-US" w:eastAsia="en-US" w:bidi="ar-SA"/>
      </w:rPr>
    </w:lvl>
    <w:lvl w:ilvl="4" w:tplc="B43CD03C">
      <w:numFmt w:val="bullet"/>
      <w:lvlText w:val="•"/>
      <w:lvlJc w:val="left"/>
      <w:pPr>
        <w:ind w:left="4498" w:hanging="567"/>
      </w:pPr>
      <w:rPr>
        <w:rFonts w:hint="default"/>
        <w:lang w:val="en-US" w:eastAsia="en-US" w:bidi="ar-SA"/>
      </w:rPr>
    </w:lvl>
    <w:lvl w:ilvl="5" w:tplc="0AACA7AC">
      <w:numFmt w:val="bullet"/>
      <w:lvlText w:val="•"/>
      <w:lvlJc w:val="left"/>
      <w:pPr>
        <w:ind w:left="5443" w:hanging="567"/>
      </w:pPr>
      <w:rPr>
        <w:rFonts w:hint="default"/>
        <w:lang w:val="en-US" w:eastAsia="en-US" w:bidi="ar-SA"/>
      </w:rPr>
    </w:lvl>
    <w:lvl w:ilvl="6" w:tplc="1A081126">
      <w:numFmt w:val="bullet"/>
      <w:lvlText w:val="•"/>
      <w:lvlJc w:val="left"/>
      <w:pPr>
        <w:ind w:left="6387" w:hanging="567"/>
      </w:pPr>
      <w:rPr>
        <w:rFonts w:hint="default"/>
        <w:lang w:val="en-US" w:eastAsia="en-US" w:bidi="ar-SA"/>
      </w:rPr>
    </w:lvl>
    <w:lvl w:ilvl="7" w:tplc="5B10DBC8">
      <w:numFmt w:val="bullet"/>
      <w:lvlText w:val="•"/>
      <w:lvlJc w:val="left"/>
      <w:pPr>
        <w:ind w:left="7332" w:hanging="567"/>
      </w:pPr>
      <w:rPr>
        <w:rFonts w:hint="default"/>
        <w:lang w:val="en-US" w:eastAsia="en-US" w:bidi="ar-SA"/>
      </w:rPr>
    </w:lvl>
    <w:lvl w:ilvl="8" w:tplc="2D0A35C4">
      <w:numFmt w:val="bullet"/>
      <w:lvlText w:val="•"/>
      <w:lvlJc w:val="left"/>
      <w:pPr>
        <w:ind w:left="8277" w:hanging="567"/>
      </w:pPr>
      <w:rPr>
        <w:rFonts w:hint="default"/>
        <w:lang w:val="en-US" w:eastAsia="en-US" w:bidi="ar-SA"/>
      </w:rPr>
    </w:lvl>
  </w:abstractNum>
  <w:abstractNum w:abstractNumId="14" w15:restartNumberingAfterBreak="0">
    <w:nsid w:val="380972CD"/>
    <w:multiLevelType w:val="hybridMultilevel"/>
    <w:tmpl w:val="FD1A53BE"/>
    <w:lvl w:ilvl="0" w:tplc="F7B0AC9A">
      <w:start w:val="6"/>
      <w:numFmt w:val="lowerLetter"/>
      <w:lvlText w:val="(%1)"/>
      <w:lvlJc w:val="left"/>
      <w:pPr>
        <w:ind w:left="726" w:hanging="567"/>
      </w:pPr>
      <w:rPr>
        <w:rFonts w:ascii="Calibri" w:eastAsia="Calibri" w:hAnsi="Calibri" w:cs="Calibri" w:hint="default"/>
        <w:b w:val="0"/>
        <w:bCs w:val="0"/>
        <w:i w:val="0"/>
        <w:iCs w:val="0"/>
        <w:strike/>
        <w:color w:val="FF0000"/>
        <w:spacing w:val="-1"/>
        <w:w w:val="100"/>
        <w:sz w:val="22"/>
        <w:szCs w:val="22"/>
        <w:lang w:val="en-US" w:eastAsia="en-US" w:bidi="ar-SA"/>
      </w:rPr>
    </w:lvl>
    <w:lvl w:ilvl="1" w:tplc="0D2EE4E2">
      <w:start w:val="1"/>
      <w:numFmt w:val="decimal"/>
      <w:lvlText w:val="(%2)"/>
      <w:lvlJc w:val="left"/>
      <w:pPr>
        <w:ind w:left="1293" w:hanging="567"/>
      </w:pPr>
      <w:rPr>
        <w:rFonts w:ascii="Calibri" w:eastAsia="Calibri" w:hAnsi="Calibri" w:cs="Calibri" w:hint="default"/>
        <w:b w:val="0"/>
        <w:bCs w:val="0"/>
        <w:i w:val="0"/>
        <w:iCs w:val="0"/>
        <w:strike/>
        <w:color w:val="FF0000"/>
        <w:spacing w:val="0"/>
        <w:w w:val="100"/>
        <w:sz w:val="22"/>
        <w:szCs w:val="22"/>
        <w:lang w:val="en-US" w:eastAsia="en-US" w:bidi="ar-SA"/>
      </w:rPr>
    </w:lvl>
    <w:lvl w:ilvl="2" w:tplc="38187E56">
      <w:start w:val="1"/>
      <w:numFmt w:val="lowerRoman"/>
      <w:lvlText w:val="(%3)"/>
      <w:lvlJc w:val="left"/>
      <w:pPr>
        <w:ind w:left="1862" w:hanging="569"/>
      </w:pPr>
      <w:rPr>
        <w:rFonts w:ascii="Calibri" w:eastAsia="Calibri" w:hAnsi="Calibri" w:cs="Calibri" w:hint="default"/>
        <w:b w:val="0"/>
        <w:bCs w:val="0"/>
        <w:i w:val="0"/>
        <w:iCs w:val="0"/>
        <w:strike/>
        <w:color w:val="FF0000"/>
        <w:spacing w:val="-1"/>
        <w:w w:val="96"/>
        <w:sz w:val="22"/>
        <w:szCs w:val="22"/>
        <w:lang w:val="en-US" w:eastAsia="en-US" w:bidi="ar-SA"/>
      </w:rPr>
    </w:lvl>
    <w:lvl w:ilvl="3" w:tplc="4828A218">
      <w:numFmt w:val="bullet"/>
      <w:lvlText w:val="•"/>
      <w:lvlJc w:val="left"/>
      <w:pPr>
        <w:ind w:left="2898" w:hanging="569"/>
      </w:pPr>
      <w:rPr>
        <w:rFonts w:hint="default"/>
        <w:lang w:val="en-US" w:eastAsia="en-US" w:bidi="ar-SA"/>
      </w:rPr>
    </w:lvl>
    <w:lvl w:ilvl="4" w:tplc="F364CEA6">
      <w:numFmt w:val="bullet"/>
      <w:lvlText w:val="•"/>
      <w:lvlJc w:val="left"/>
      <w:pPr>
        <w:ind w:left="3936" w:hanging="569"/>
      </w:pPr>
      <w:rPr>
        <w:rFonts w:hint="default"/>
        <w:lang w:val="en-US" w:eastAsia="en-US" w:bidi="ar-SA"/>
      </w:rPr>
    </w:lvl>
    <w:lvl w:ilvl="5" w:tplc="6E7889EA">
      <w:numFmt w:val="bullet"/>
      <w:lvlText w:val="•"/>
      <w:lvlJc w:val="left"/>
      <w:pPr>
        <w:ind w:left="4974" w:hanging="569"/>
      </w:pPr>
      <w:rPr>
        <w:rFonts w:hint="default"/>
        <w:lang w:val="en-US" w:eastAsia="en-US" w:bidi="ar-SA"/>
      </w:rPr>
    </w:lvl>
    <w:lvl w:ilvl="6" w:tplc="6E8EC502">
      <w:numFmt w:val="bullet"/>
      <w:lvlText w:val="•"/>
      <w:lvlJc w:val="left"/>
      <w:pPr>
        <w:ind w:left="6013" w:hanging="569"/>
      </w:pPr>
      <w:rPr>
        <w:rFonts w:hint="default"/>
        <w:lang w:val="en-US" w:eastAsia="en-US" w:bidi="ar-SA"/>
      </w:rPr>
    </w:lvl>
    <w:lvl w:ilvl="7" w:tplc="882A21CA">
      <w:numFmt w:val="bullet"/>
      <w:lvlText w:val="•"/>
      <w:lvlJc w:val="left"/>
      <w:pPr>
        <w:ind w:left="7051" w:hanging="569"/>
      </w:pPr>
      <w:rPr>
        <w:rFonts w:hint="default"/>
        <w:lang w:val="en-US" w:eastAsia="en-US" w:bidi="ar-SA"/>
      </w:rPr>
    </w:lvl>
    <w:lvl w:ilvl="8" w:tplc="8F48221E">
      <w:numFmt w:val="bullet"/>
      <w:lvlText w:val="•"/>
      <w:lvlJc w:val="left"/>
      <w:pPr>
        <w:ind w:left="8089" w:hanging="569"/>
      </w:pPr>
      <w:rPr>
        <w:rFonts w:hint="default"/>
        <w:lang w:val="en-US" w:eastAsia="en-US" w:bidi="ar-SA"/>
      </w:rPr>
    </w:lvl>
  </w:abstractNum>
  <w:abstractNum w:abstractNumId="15" w15:restartNumberingAfterBreak="0">
    <w:nsid w:val="3B4F0CF4"/>
    <w:multiLevelType w:val="hybridMultilevel"/>
    <w:tmpl w:val="3A52B142"/>
    <w:lvl w:ilvl="0" w:tplc="BA76AFCE">
      <w:start w:val="6"/>
      <w:numFmt w:val="lowerLetter"/>
      <w:lvlText w:val="(%1)"/>
      <w:lvlJc w:val="left"/>
      <w:pPr>
        <w:ind w:left="726" w:hanging="567"/>
      </w:pPr>
      <w:rPr>
        <w:rFonts w:ascii="Calibri" w:eastAsia="Calibri" w:hAnsi="Calibri" w:cs="Calibri" w:hint="default"/>
        <w:b w:val="0"/>
        <w:bCs w:val="0"/>
        <w:i w:val="0"/>
        <w:iCs w:val="0"/>
        <w:strike/>
        <w:color w:val="FF0000"/>
        <w:spacing w:val="-1"/>
        <w:w w:val="100"/>
        <w:sz w:val="22"/>
        <w:szCs w:val="22"/>
        <w:lang w:val="en-US" w:eastAsia="en-US" w:bidi="ar-SA"/>
      </w:rPr>
    </w:lvl>
    <w:lvl w:ilvl="1" w:tplc="E4400268">
      <w:start w:val="1"/>
      <w:numFmt w:val="decimal"/>
      <w:lvlText w:val="(%2)"/>
      <w:lvlJc w:val="left"/>
      <w:pPr>
        <w:ind w:left="1293" w:hanging="567"/>
      </w:pPr>
      <w:rPr>
        <w:rFonts w:ascii="Calibri" w:eastAsia="Calibri" w:hAnsi="Calibri" w:cs="Calibri" w:hint="default"/>
        <w:b w:val="0"/>
        <w:bCs w:val="0"/>
        <w:i w:val="0"/>
        <w:iCs w:val="0"/>
        <w:strike/>
        <w:color w:val="FF0000"/>
        <w:spacing w:val="0"/>
        <w:w w:val="100"/>
        <w:sz w:val="22"/>
        <w:szCs w:val="22"/>
        <w:lang w:val="en-US" w:eastAsia="en-US" w:bidi="ar-SA"/>
      </w:rPr>
    </w:lvl>
    <w:lvl w:ilvl="2" w:tplc="ABE86D34">
      <w:start w:val="1"/>
      <w:numFmt w:val="lowerRoman"/>
      <w:lvlText w:val="(%3)"/>
      <w:lvlJc w:val="left"/>
      <w:pPr>
        <w:ind w:left="1862" w:hanging="569"/>
      </w:pPr>
      <w:rPr>
        <w:rFonts w:ascii="Calibri" w:eastAsia="Calibri" w:hAnsi="Calibri" w:cs="Calibri" w:hint="default"/>
        <w:b w:val="0"/>
        <w:bCs w:val="0"/>
        <w:i w:val="0"/>
        <w:iCs w:val="0"/>
        <w:strike/>
        <w:color w:val="FF0000"/>
        <w:spacing w:val="-1"/>
        <w:w w:val="96"/>
        <w:sz w:val="22"/>
        <w:szCs w:val="22"/>
        <w:lang w:val="en-US" w:eastAsia="en-US" w:bidi="ar-SA"/>
      </w:rPr>
    </w:lvl>
    <w:lvl w:ilvl="3" w:tplc="D7FA22CA">
      <w:numFmt w:val="bullet"/>
      <w:lvlText w:val="•"/>
      <w:lvlJc w:val="left"/>
      <w:pPr>
        <w:ind w:left="2898" w:hanging="569"/>
      </w:pPr>
      <w:rPr>
        <w:rFonts w:hint="default"/>
        <w:lang w:val="en-US" w:eastAsia="en-US" w:bidi="ar-SA"/>
      </w:rPr>
    </w:lvl>
    <w:lvl w:ilvl="4" w:tplc="071C289C">
      <w:numFmt w:val="bullet"/>
      <w:lvlText w:val="•"/>
      <w:lvlJc w:val="left"/>
      <w:pPr>
        <w:ind w:left="3936" w:hanging="569"/>
      </w:pPr>
      <w:rPr>
        <w:rFonts w:hint="default"/>
        <w:lang w:val="en-US" w:eastAsia="en-US" w:bidi="ar-SA"/>
      </w:rPr>
    </w:lvl>
    <w:lvl w:ilvl="5" w:tplc="4FEEBAD6">
      <w:numFmt w:val="bullet"/>
      <w:lvlText w:val="•"/>
      <w:lvlJc w:val="left"/>
      <w:pPr>
        <w:ind w:left="4974" w:hanging="569"/>
      </w:pPr>
      <w:rPr>
        <w:rFonts w:hint="default"/>
        <w:lang w:val="en-US" w:eastAsia="en-US" w:bidi="ar-SA"/>
      </w:rPr>
    </w:lvl>
    <w:lvl w:ilvl="6" w:tplc="3B06D5F0">
      <w:numFmt w:val="bullet"/>
      <w:lvlText w:val="•"/>
      <w:lvlJc w:val="left"/>
      <w:pPr>
        <w:ind w:left="6013" w:hanging="569"/>
      </w:pPr>
      <w:rPr>
        <w:rFonts w:hint="default"/>
        <w:lang w:val="en-US" w:eastAsia="en-US" w:bidi="ar-SA"/>
      </w:rPr>
    </w:lvl>
    <w:lvl w:ilvl="7" w:tplc="037CF492">
      <w:numFmt w:val="bullet"/>
      <w:lvlText w:val="•"/>
      <w:lvlJc w:val="left"/>
      <w:pPr>
        <w:ind w:left="7051" w:hanging="569"/>
      </w:pPr>
      <w:rPr>
        <w:rFonts w:hint="default"/>
        <w:lang w:val="en-US" w:eastAsia="en-US" w:bidi="ar-SA"/>
      </w:rPr>
    </w:lvl>
    <w:lvl w:ilvl="8" w:tplc="3182A8C2">
      <w:numFmt w:val="bullet"/>
      <w:lvlText w:val="•"/>
      <w:lvlJc w:val="left"/>
      <w:pPr>
        <w:ind w:left="8089" w:hanging="569"/>
      </w:pPr>
      <w:rPr>
        <w:rFonts w:hint="default"/>
        <w:lang w:val="en-US" w:eastAsia="en-US" w:bidi="ar-SA"/>
      </w:rPr>
    </w:lvl>
  </w:abstractNum>
  <w:abstractNum w:abstractNumId="16" w15:restartNumberingAfterBreak="0">
    <w:nsid w:val="3B51654C"/>
    <w:multiLevelType w:val="hybridMultilevel"/>
    <w:tmpl w:val="B596BA68"/>
    <w:lvl w:ilvl="0" w:tplc="A3A8FB50">
      <w:start w:val="1"/>
      <w:numFmt w:val="decimal"/>
      <w:lvlText w:val="(%1)"/>
      <w:lvlJc w:val="left"/>
      <w:pPr>
        <w:ind w:left="1293" w:hanging="567"/>
      </w:pPr>
      <w:rPr>
        <w:rFonts w:ascii="Calibri" w:eastAsia="Calibri" w:hAnsi="Calibri" w:cs="Calibri" w:hint="default"/>
        <w:b w:val="0"/>
        <w:bCs w:val="0"/>
        <w:i w:val="0"/>
        <w:iCs w:val="0"/>
        <w:spacing w:val="0"/>
        <w:w w:val="100"/>
        <w:sz w:val="22"/>
        <w:szCs w:val="22"/>
        <w:lang w:val="en-US" w:eastAsia="en-US" w:bidi="ar-SA"/>
      </w:rPr>
    </w:lvl>
    <w:lvl w:ilvl="1" w:tplc="E39EBDD6">
      <w:numFmt w:val="bullet"/>
      <w:lvlText w:val="•"/>
      <w:lvlJc w:val="left"/>
      <w:pPr>
        <w:ind w:left="2186" w:hanging="567"/>
      </w:pPr>
      <w:rPr>
        <w:rFonts w:hint="default"/>
        <w:lang w:val="en-US" w:eastAsia="en-US" w:bidi="ar-SA"/>
      </w:rPr>
    </w:lvl>
    <w:lvl w:ilvl="2" w:tplc="64BE4DF4">
      <w:numFmt w:val="bullet"/>
      <w:lvlText w:val="•"/>
      <w:lvlJc w:val="left"/>
      <w:pPr>
        <w:ind w:left="3073" w:hanging="567"/>
      </w:pPr>
      <w:rPr>
        <w:rFonts w:hint="default"/>
        <w:lang w:val="en-US" w:eastAsia="en-US" w:bidi="ar-SA"/>
      </w:rPr>
    </w:lvl>
    <w:lvl w:ilvl="3" w:tplc="22A0D196">
      <w:numFmt w:val="bullet"/>
      <w:lvlText w:val="•"/>
      <w:lvlJc w:val="left"/>
      <w:pPr>
        <w:ind w:left="3959" w:hanging="567"/>
      </w:pPr>
      <w:rPr>
        <w:rFonts w:hint="default"/>
        <w:lang w:val="en-US" w:eastAsia="en-US" w:bidi="ar-SA"/>
      </w:rPr>
    </w:lvl>
    <w:lvl w:ilvl="4" w:tplc="03FEA5B8">
      <w:numFmt w:val="bullet"/>
      <w:lvlText w:val="•"/>
      <w:lvlJc w:val="left"/>
      <w:pPr>
        <w:ind w:left="4846" w:hanging="567"/>
      </w:pPr>
      <w:rPr>
        <w:rFonts w:hint="default"/>
        <w:lang w:val="en-US" w:eastAsia="en-US" w:bidi="ar-SA"/>
      </w:rPr>
    </w:lvl>
    <w:lvl w:ilvl="5" w:tplc="22A67D20">
      <w:numFmt w:val="bullet"/>
      <w:lvlText w:val="•"/>
      <w:lvlJc w:val="left"/>
      <w:pPr>
        <w:ind w:left="5733" w:hanging="567"/>
      </w:pPr>
      <w:rPr>
        <w:rFonts w:hint="default"/>
        <w:lang w:val="en-US" w:eastAsia="en-US" w:bidi="ar-SA"/>
      </w:rPr>
    </w:lvl>
    <w:lvl w:ilvl="6" w:tplc="D4624EA2">
      <w:numFmt w:val="bullet"/>
      <w:lvlText w:val="•"/>
      <w:lvlJc w:val="left"/>
      <w:pPr>
        <w:ind w:left="6619" w:hanging="567"/>
      </w:pPr>
      <w:rPr>
        <w:rFonts w:hint="default"/>
        <w:lang w:val="en-US" w:eastAsia="en-US" w:bidi="ar-SA"/>
      </w:rPr>
    </w:lvl>
    <w:lvl w:ilvl="7" w:tplc="0180CF94">
      <w:numFmt w:val="bullet"/>
      <w:lvlText w:val="•"/>
      <w:lvlJc w:val="left"/>
      <w:pPr>
        <w:ind w:left="7506" w:hanging="567"/>
      </w:pPr>
      <w:rPr>
        <w:rFonts w:hint="default"/>
        <w:lang w:val="en-US" w:eastAsia="en-US" w:bidi="ar-SA"/>
      </w:rPr>
    </w:lvl>
    <w:lvl w:ilvl="8" w:tplc="F26815A0">
      <w:numFmt w:val="bullet"/>
      <w:lvlText w:val="•"/>
      <w:lvlJc w:val="left"/>
      <w:pPr>
        <w:ind w:left="8393" w:hanging="567"/>
      </w:pPr>
      <w:rPr>
        <w:rFonts w:hint="default"/>
        <w:lang w:val="en-US" w:eastAsia="en-US" w:bidi="ar-SA"/>
      </w:rPr>
    </w:lvl>
  </w:abstractNum>
  <w:abstractNum w:abstractNumId="17" w15:restartNumberingAfterBreak="0">
    <w:nsid w:val="426C7C8B"/>
    <w:multiLevelType w:val="hybridMultilevel"/>
    <w:tmpl w:val="93968B22"/>
    <w:lvl w:ilvl="0" w:tplc="05FE2C5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AE203AF"/>
    <w:multiLevelType w:val="hybridMultilevel"/>
    <w:tmpl w:val="E7FA22B6"/>
    <w:lvl w:ilvl="0" w:tplc="EA24F230">
      <w:start w:val="1"/>
      <w:numFmt w:val="lowerLetter"/>
      <w:lvlText w:val="(%1)"/>
      <w:lvlJc w:val="left"/>
      <w:pPr>
        <w:ind w:left="726" w:hanging="567"/>
      </w:pPr>
      <w:rPr>
        <w:rFonts w:hint="default"/>
        <w:spacing w:val="-1"/>
        <w:w w:val="93"/>
        <w:lang w:val="en-US" w:eastAsia="en-US" w:bidi="ar-SA"/>
      </w:rPr>
    </w:lvl>
    <w:lvl w:ilvl="1" w:tplc="AAB6ABAC">
      <w:start w:val="1"/>
      <w:numFmt w:val="lowerRoman"/>
      <w:lvlText w:val="(%2)"/>
      <w:lvlJc w:val="left"/>
      <w:pPr>
        <w:ind w:left="1293" w:hanging="567"/>
      </w:pPr>
      <w:rPr>
        <w:rFonts w:ascii="Calibri" w:eastAsia="Calibri" w:hAnsi="Calibri" w:cs="Calibri" w:hint="default"/>
        <w:b w:val="0"/>
        <w:bCs w:val="0"/>
        <w:i w:val="0"/>
        <w:iCs w:val="0"/>
        <w:spacing w:val="-1"/>
        <w:w w:val="100"/>
        <w:sz w:val="22"/>
        <w:szCs w:val="22"/>
        <w:lang w:val="en-US" w:eastAsia="en-US" w:bidi="ar-SA"/>
      </w:rPr>
    </w:lvl>
    <w:lvl w:ilvl="2" w:tplc="7312D230">
      <w:numFmt w:val="bullet"/>
      <w:lvlText w:val="•"/>
      <w:lvlJc w:val="left"/>
      <w:pPr>
        <w:ind w:left="2285" w:hanging="567"/>
      </w:pPr>
      <w:rPr>
        <w:rFonts w:hint="default"/>
        <w:lang w:val="en-US" w:eastAsia="en-US" w:bidi="ar-SA"/>
      </w:rPr>
    </w:lvl>
    <w:lvl w:ilvl="3" w:tplc="38F21C16">
      <w:numFmt w:val="bullet"/>
      <w:lvlText w:val="•"/>
      <w:lvlJc w:val="left"/>
      <w:pPr>
        <w:ind w:left="3270" w:hanging="567"/>
      </w:pPr>
      <w:rPr>
        <w:rFonts w:hint="default"/>
        <w:lang w:val="en-US" w:eastAsia="en-US" w:bidi="ar-SA"/>
      </w:rPr>
    </w:lvl>
    <w:lvl w:ilvl="4" w:tplc="CA885E1E">
      <w:numFmt w:val="bullet"/>
      <w:lvlText w:val="•"/>
      <w:lvlJc w:val="left"/>
      <w:pPr>
        <w:ind w:left="4255" w:hanging="567"/>
      </w:pPr>
      <w:rPr>
        <w:rFonts w:hint="default"/>
        <w:lang w:val="en-US" w:eastAsia="en-US" w:bidi="ar-SA"/>
      </w:rPr>
    </w:lvl>
    <w:lvl w:ilvl="5" w:tplc="1C54474A">
      <w:numFmt w:val="bullet"/>
      <w:lvlText w:val="•"/>
      <w:lvlJc w:val="left"/>
      <w:pPr>
        <w:ind w:left="5240" w:hanging="567"/>
      </w:pPr>
      <w:rPr>
        <w:rFonts w:hint="default"/>
        <w:lang w:val="en-US" w:eastAsia="en-US" w:bidi="ar-SA"/>
      </w:rPr>
    </w:lvl>
    <w:lvl w:ilvl="6" w:tplc="607E549C">
      <w:numFmt w:val="bullet"/>
      <w:lvlText w:val="•"/>
      <w:lvlJc w:val="left"/>
      <w:pPr>
        <w:ind w:left="6225" w:hanging="567"/>
      </w:pPr>
      <w:rPr>
        <w:rFonts w:hint="default"/>
        <w:lang w:val="en-US" w:eastAsia="en-US" w:bidi="ar-SA"/>
      </w:rPr>
    </w:lvl>
    <w:lvl w:ilvl="7" w:tplc="76004D58">
      <w:numFmt w:val="bullet"/>
      <w:lvlText w:val="•"/>
      <w:lvlJc w:val="left"/>
      <w:pPr>
        <w:ind w:left="7210" w:hanging="567"/>
      </w:pPr>
      <w:rPr>
        <w:rFonts w:hint="default"/>
        <w:lang w:val="en-US" w:eastAsia="en-US" w:bidi="ar-SA"/>
      </w:rPr>
    </w:lvl>
    <w:lvl w:ilvl="8" w:tplc="BF2CAA8A">
      <w:numFmt w:val="bullet"/>
      <w:lvlText w:val="•"/>
      <w:lvlJc w:val="left"/>
      <w:pPr>
        <w:ind w:left="8196" w:hanging="567"/>
      </w:pPr>
      <w:rPr>
        <w:rFonts w:hint="default"/>
        <w:lang w:val="en-US" w:eastAsia="en-US" w:bidi="ar-SA"/>
      </w:rPr>
    </w:lvl>
  </w:abstractNum>
  <w:abstractNum w:abstractNumId="19" w15:restartNumberingAfterBreak="0">
    <w:nsid w:val="4CAA6998"/>
    <w:multiLevelType w:val="hybridMultilevel"/>
    <w:tmpl w:val="86BEA446"/>
    <w:lvl w:ilvl="0" w:tplc="B88EB048">
      <w:numFmt w:val="bullet"/>
      <w:lvlText w:val="-"/>
      <w:lvlJc w:val="left"/>
      <w:pPr>
        <w:ind w:left="806" w:hanging="360"/>
      </w:pPr>
      <w:rPr>
        <w:rFonts w:ascii="Times New Roman" w:eastAsia="Times New Roman" w:hAnsi="Times New Roman" w:cs="Times New Roman" w:hint="default"/>
        <w:b w:val="0"/>
        <w:bCs w:val="0"/>
        <w:i w:val="0"/>
        <w:iCs w:val="0"/>
        <w:spacing w:val="0"/>
        <w:w w:val="99"/>
        <w:sz w:val="20"/>
        <w:szCs w:val="20"/>
        <w:shd w:val="clear" w:color="auto" w:fill="00FFFF"/>
        <w:lang w:val="en-US" w:eastAsia="en-US" w:bidi="ar-SA"/>
      </w:rPr>
    </w:lvl>
    <w:lvl w:ilvl="1" w:tplc="3B1AC6F4">
      <w:numFmt w:val="bullet"/>
      <w:lvlText w:val="•"/>
      <w:lvlJc w:val="left"/>
      <w:pPr>
        <w:ind w:left="954" w:hanging="360"/>
      </w:pPr>
      <w:rPr>
        <w:rFonts w:hint="default"/>
        <w:lang w:val="en-US" w:eastAsia="en-US" w:bidi="ar-SA"/>
      </w:rPr>
    </w:lvl>
    <w:lvl w:ilvl="2" w:tplc="1BD62230">
      <w:numFmt w:val="bullet"/>
      <w:lvlText w:val="•"/>
      <w:lvlJc w:val="left"/>
      <w:pPr>
        <w:ind w:left="1108" w:hanging="360"/>
      </w:pPr>
      <w:rPr>
        <w:rFonts w:hint="default"/>
        <w:lang w:val="en-US" w:eastAsia="en-US" w:bidi="ar-SA"/>
      </w:rPr>
    </w:lvl>
    <w:lvl w:ilvl="3" w:tplc="0E229D92">
      <w:numFmt w:val="bullet"/>
      <w:lvlText w:val="•"/>
      <w:lvlJc w:val="left"/>
      <w:pPr>
        <w:ind w:left="1262" w:hanging="360"/>
      </w:pPr>
      <w:rPr>
        <w:rFonts w:hint="default"/>
        <w:lang w:val="en-US" w:eastAsia="en-US" w:bidi="ar-SA"/>
      </w:rPr>
    </w:lvl>
    <w:lvl w:ilvl="4" w:tplc="8378324E">
      <w:numFmt w:val="bullet"/>
      <w:lvlText w:val="•"/>
      <w:lvlJc w:val="left"/>
      <w:pPr>
        <w:ind w:left="1417" w:hanging="360"/>
      </w:pPr>
      <w:rPr>
        <w:rFonts w:hint="default"/>
        <w:lang w:val="en-US" w:eastAsia="en-US" w:bidi="ar-SA"/>
      </w:rPr>
    </w:lvl>
    <w:lvl w:ilvl="5" w:tplc="280A6A04">
      <w:numFmt w:val="bullet"/>
      <w:lvlText w:val="•"/>
      <w:lvlJc w:val="left"/>
      <w:pPr>
        <w:ind w:left="1571" w:hanging="360"/>
      </w:pPr>
      <w:rPr>
        <w:rFonts w:hint="default"/>
        <w:lang w:val="en-US" w:eastAsia="en-US" w:bidi="ar-SA"/>
      </w:rPr>
    </w:lvl>
    <w:lvl w:ilvl="6" w:tplc="78AA97C2">
      <w:numFmt w:val="bullet"/>
      <w:lvlText w:val="•"/>
      <w:lvlJc w:val="left"/>
      <w:pPr>
        <w:ind w:left="1725" w:hanging="360"/>
      </w:pPr>
      <w:rPr>
        <w:rFonts w:hint="default"/>
        <w:lang w:val="en-US" w:eastAsia="en-US" w:bidi="ar-SA"/>
      </w:rPr>
    </w:lvl>
    <w:lvl w:ilvl="7" w:tplc="8BBEA262">
      <w:numFmt w:val="bullet"/>
      <w:lvlText w:val="•"/>
      <w:lvlJc w:val="left"/>
      <w:pPr>
        <w:ind w:left="1879" w:hanging="360"/>
      </w:pPr>
      <w:rPr>
        <w:rFonts w:hint="default"/>
        <w:lang w:val="en-US" w:eastAsia="en-US" w:bidi="ar-SA"/>
      </w:rPr>
    </w:lvl>
    <w:lvl w:ilvl="8" w:tplc="06D2EDC6">
      <w:numFmt w:val="bullet"/>
      <w:lvlText w:val="•"/>
      <w:lvlJc w:val="left"/>
      <w:pPr>
        <w:ind w:left="2034" w:hanging="360"/>
      </w:pPr>
      <w:rPr>
        <w:rFonts w:hint="default"/>
        <w:lang w:val="en-US" w:eastAsia="en-US" w:bidi="ar-SA"/>
      </w:rPr>
    </w:lvl>
  </w:abstractNum>
  <w:abstractNum w:abstractNumId="20" w15:restartNumberingAfterBreak="0">
    <w:nsid w:val="4E3B012F"/>
    <w:multiLevelType w:val="hybridMultilevel"/>
    <w:tmpl w:val="10BAFD12"/>
    <w:lvl w:ilvl="0" w:tplc="6388B664">
      <w:start w:val="1"/>
      <w:numFmt w:val="lowerLetter"/>
      <w:lvlText w:val="(%1)"/>
      <w:lvlJc w:val="left"/>
      <w:pPr>
        <w:ind w:left="726" w:hanging="567"/>
      </w:pPr>
      <w:rPr>
        <w:rFonts w:ascii="Calibri" w:eastAsia="Calibri" w:hAnsi="Calibri" w:cs="Calibri" w:hint="default"/>
        <w:b w:val="0"/>
        <w:bCs w:val="0"/>
        <w:i w:val="0"/>
        <w:iCs w:val="0"/>
        <w:spacing w:val="-3"/>
        <w:w w:val="100"/>
        <w:sz w:val="22"/>
        <w:szCs w:val="22"/>
        <w:shd w:val="clear" w:color="auto" w:fill="00FFFF"/>
        <w:lang w:val="en-US" w:eastAsia="en-US" w:bidi="ar-SA"/>
      </w:rPr>
    </w:lvl>
    <w:lvl w:ilvl="1" w:tplc="96C0F2A8">
      <w:numFmt w:val="bullet"/>
      <w:lvlText w:val="•"/>
      <w:lvlJc w:val="left"/>
      <w:pPr>
        <w:ind w:left="1664" w:hanging="567"/>
      </w:pPr>
      <w:rPr>
        <w:rFonts w:hint="default"/>
        <w:lang w:val="en-US" w:eastAsia="en-US" w:bidi="ar-SA"/>
      </w:rPr>
    </w:lvl>
    <w:lvl w:ilvl="2" w:tplc="C6D44D96">
      <w:numFmt w:val="bullet"/>
      <w:lvlText w:val="•"/>
      <w:lvlJc w:val="left"/>
      <w:pPr>
        <w:ind w:left="2609" w:hanging="567"/>
      </w:pPr>
      <w:rPr>
        <w:rFonts w:hint="default"/>
        <w:lang w:val="en-US" w:eastAsia="en-US" w:bidi="ar-SA"/>
      </w:rPr>
    </w:lvl>
    <w:lvl w:ilvl="3" w:tplc="DB6669A6">
      <w:numFmt w:val="bullet"/>
      <w:lvlText w:val="•"/>
      <w:lvlJc w:val="left"/>
      <w:pPr>
        <w:ind w:left="3553" w:hanging="567"/>
      </w:pPr>
      <w:rPr>
        <w:rFonts w:hint="default"/>
        <w:lang w:val="en-US" w:eastAsia="en-US" w:bidi="ar-SA"/>
      </w:rPr>
    </w:lvl>
    <w:lvl w:ilvl="4" w:tplc="85044CC0">
      <w:numFmt w:val="bullet"/>
      <w:lvlText w:val="•"/>
      <w:lvlJc w:val="left"/>
      <w:pPr>
        <w:ind w:left="4498" w:hanging="567"/>
      </w:pPr>
      <w:rPr>
        <w:rFonts w:hint="default"/>
        <w:lang w:val="en-US" w:eastAsia="en-US" w:bidi="ar-SA"/>
      </w:rPr>
    </w:lvl>
    <w:lvl w:ilvl="5" w:tplc="C154644E">
      <w:numFmt w:val="bullet"/>
      <w:lvlText w:val="•"/>
      <w:lvlJc w:val="left"/>
      <w:pPr>
        <w:ind w:left="5443" w:hanging="567"/>
      </w:pPr>
      <w:rPr>
        <w:rFonts w:hint="default"/>
        <w:lang w:val="en-US" w:eastAsia="en-US" w:bidi="ar-SA"/>
      </w:rPr>
    </w:lvl>
    <w:lvl w:ilvl="6" w:tplc="64269D42">
      <w:numFmt w:val="bullet"/>
      <w:lvlText w:val="•"/>
      <w:lvlJc w:val="left"/>
      <w:pPr>
        <w:ind w:left="6387" w:hanging="567"/>
      </w:pPr>
      <w:rPr>
        <w:rFonts w:hint="default"/>
        <w:lang w:val="en-US" w:eastAsia="en-US" w:bidi="ar-SA"/>
      </w:rPr>
    </w:lvl>
    <w:lvl w:ilvl="7" w:tplc="763AEABC">
      <w:numFmt w:val="bullet"/>
      <w:lvlText w:val="•"/>
      <w:lvlJc w:val="left"/>
      <w:pPr>
        <w:ind w:left="7332" w:hanging="567"/>
      </w:pPr>
      <w:rPr>
        <w:rFonts w:hint="default"/>
        <w:lang w:val="en-US" w:eastAsia="en-US" w:bidi="ar-SA"/>
      </w:rPr>
    </w:lvl>
    <w:lvl w:ilvl="8" w:tplc="D77091CE">
      <w:numFmt w:val="bullet"/>
      <w:lvlText w:val="•"/>
      <w:lvlJc w:val="left"/>
      <w:pPr>
        <w:ind w:left="8277" w:hanging="567"/>
      </w:pPr>
      <w:rPr>
        <w:rFonts w:hint="default"/>
        <w:lang w:val="en-US" w:eastAsia="en-US" w:bidi="ar-SA"/>
      </w:rPr>
    </w:lvl>
  </w:abstractNum>
  <w:abstractNum w:abstractNumId="21" w15:restartNumberingAfterBreak="0">
    <w:nsid w:val="517F4BF0"/>
    <w:multiLevelType w:val="hybridMultilevel"/>
    <w:tmpl w:val="D4624CBA"/>
    <w:lvl w:ilvl="0" w:tplc="D646CB94">
      <w:start w:val="1"/>
      <w:numFmt w:val="lowerLetter"/>
      <w:lvlText w:val="(%1)"/>
      <w:lvlJc w:val="left"/>
      <w:pPr>
        <w:ind w:left="726" w:hanging="567"/>
      </w:pPr>
      <w:rPr>
        <w:rFonts w:ascii="Calibri" w:eastAsia="Calibri" w:hAnsi="Calibri" w:cs="Calibri" w:hint="default"/>
        <w:b w:val="0"/>
        <w:bCs w:val="0"/>
        <w:i w:val="0"/>
        <w:iCs w:val="0"/>
        <w:spacing w:val="-3"/>
        <w:w w:val="100"/>
        <w:sz w:val="22"/>
        <w:szCs w:val="22"/>
        <w:shd w:val="clear" w:color="auto" w:fill="00FFFF"/>
        <w:lang w:val="en-US" w:eastAsia="en-US" w:bidi="ar-SA"/>
      </w:rPr>
    </w:lvl>
    <w:lvl w:ilvl="1" w:tplc="602CD74C">
      <w:numFmt w:val="bullet"/>
      <w:lvlText w:val="•"/>
      <w:lvlJc w:val="left"/>
      <w:pPr>
        <w:ind w:left="1664" w:hanging="567"/>
      </w:pPr>
      <w:rPr>
        <w:rFonts w:hint="default"/>
        <w:lang w:val="en-US" w:eastAsia="en-US" w:bidi="ar-SA"/>
      </w:rPr>
    </w:lvl>
    <w:lvl w:ilvl="2" w:tplc="3ED6F49A">
      <w:numFmt w:val="bullet"/>
      <w:lvlText w:val="•"/>
      <w:lvlJc w:val="left"/>
      <w:pPr>
        <w:ind w:left="2609" w:hanging="567"/>
      </w:pPr>
      <w:rPr>
        <w:rFonts w:hint="default"/>
        <w:lang w:val="en-US" w:eastAsia="en-US" w:bidi="ar-SA"/>
      </w:rPr>
    </w:lvl>
    <w:lvl w:ilvl="3" w:tplc="7F58D088">
      <w:numFmt w:val="bullet"/>
      <w:lvlText w:val="•"/>
      <w:lvlJc w:val="left"/>
      <w:pPr>
        <w:ind w:left="3553" w:hanging="567"/>
      </w:pPr>
      <w:rPr>
        <w:rFonts w:hint="default"/>
        <w:lang w:val="en-US" w:eastAsia="en-US" w:bidi="ar-SA"/>
      </w:rPr>
    </w:lvl>
    <w:lvl w:ilvl="4" w:tplc="665E821C">
      <w:numFmt w:val="bullet"/>
      <w:lvlText w:val="•"/>
      <w:lvlJc w:val="left"/>
      <w:pPr>
        <w:ind w:left="4498" w:hanging="567"/>
      </w:pPr>
      <w:rPr>
        <w:rFonts w:hint="default"/>
        <w:lang w:val="en-US" w:eastAsia="en-US" w:bidi="ar-SA"/>
      </w:rPr>
    </w:lvl>
    <w:lvl w:ilvl="5" w:tplc="EDAA4694">
      <w:numFmt w:val="bullet"/>
      <w:lvlText w:val="•"/>
      <w:lvlJc w:val="left"/>
      <w:pPr>
        <w:ind w:left="5443" w:hanging="567"/>
      </w:pPr>
      <w:rPr>
        <w:rFonts w:hint="default"/>
        <w:lang w:val="en-US" w:eastAsia="en-US" w:bidi="ar-SA"/>
      </w:rPr>
    </w:lvl>
    <w:lvl w:ilvl="6" w:tplc="E94001D8">
      <w:numFmt w:val="bullet"/>
      <w:lvlText w:val="•"/>
      <w:lvlJc w:val="left"/>
      <w:pPr>
        <w:ind w:left="6387" w:hanging="567"/>
      </w:pPr>
      <w:rPr>
        <w:rFonts w:hint="default"/>
        <w:lang w:val="en-US" w:eastAsia="en-US" w:bidi="ar-SA"/>
      </w:rPr>
    </w:lvl>
    <w:lvl w:ilvl="7" w:tplc="167633B6">
      <w:numFmt w:val="bullet"/>
      <w:lvlText w:val="•"/>
      <w:lvlJc w:val="left"/>
      <w:pPr>
        <w:ind w:left="7332" w:hanging="567"/>
      </w:pPr>
      <w:rPr>
        <w:rFonts w:hint="default"/>
        <w:lang w:val="en-US" w:eastAsia="en-US" w:bidi="ar-SA"/>
      </w:rPr>
    </w:lvl>
    <w:lvl w:ilvl="8" w:tplc="5B2E5B18">
      <w:numFmt w:val="bullet"/>
      <w:lvlText w:val="•"/>
      <w:lvlJc w:val="left"/>
      <w:pPr>
        <w:ind w:left="8277" w:hanging="567"/>
      </w:pPr>
      <w:rPr>
        <w:rFonts w:hint="default"/>
        <w:lang w:val="en-US" w:eastAsia="en-US" w:bidi="ar-SA"/>
      </w:rPr>
    </w:lvl>
  </w:abstractNum>
  <w:abstractNum w:abstractNumId="22" w15:restartNumberingAfterBreak="0">
    <w:nsid w:val="53C03638"/>
    <w:multiLevelType w:val="hybridMultilevel"/>
    <w:tmpl w:val="8716C818"/>
    <w:lvl w:ilvl="0" w:tplc="D40C73B4">
      <w:start w:val="2"/>
      <w:numFmt w:val="lowerLetter"/>
      <w:lvlText w:val="(%1)"/>
      <w:lvlJc w:val="left"/>
      <w:pPr>
        <w:ind w:left="726" w:hanging="567"/>
      </w:pPr>
      <w:rPr>
        <w:rFonts w:ascii="Calibri" w:eastAsia="Calibri" w:hAnsi="Calibri" w:cs="Calibri" w:hint="default"/>
        <w:b w:val="0"/>
        <w:bCs w:val="0"/>
        <w:i w:val="0"/>
        <w:iCs w:val="0"/>
        <w:spacing w:val="-1"/>
        <w:w w:val="100"/>
        <w:sz w:val="22"/>
        <w:szCs w:val="22"/>
        <w:lang w:val="en-US" w:eastAsia="en-US" w:bidi="ar-SA"/>
      </w:rPr>
    </w:lvl>
    <w:lvl w:ilvl="1" w:tplc="24C61134">
      <w:start w:val="1"/>
      <w:numFmt w:val="decimal"/>
      <w:lvlText w:val="(%2)"/>
      <w:lvlJc w:val="left"/>
      <w:pPr>
        <w:ind w:left="1293" w:hanging="567"/>
      </w:pPr>
      <w:rPr>
        <w:rFonts w:ascii="Calibri" w:eastAsia="Calibri" w:hAnsi="Calibri" w:cs="Calibri" w:hint="default"/>
        <w:b w:val="0"/>
        <w:bCs w:val="0"/>
        <w:i w:val="0"/>
        <w:iCs w:val="0"/>
        <w:spacing w:val="0"/>
        <w:w w:val="100"/>
        <w:sz w:val="22"/>
        <w:szCs w:val="22"/>
        <w:lang w:val="en-US" w:eastAsia="en-US" w:bidi="ar-SA"/>
      </w:rPr>
    </w:lvl>
    <w:lvl w:ilvl="2" w:tplc="641A9696">
      <w:start w:val="1"/>
      <w:numFmt w:val="lowerRoman"/>
      <w:lvlText w:val="(%3)"/>
      <w:lvlJc w:val="left"/>
      <w:pPr>
        <w:ind w:left="1862" w:hanging="569"/>
      </w:pPr>
      <w:rPr>
        <w:rFonts w:ascii="Calibri" w:eastAsia="Calibri" w:hAnsi="Calibri" w:cs="Calibri" w:hint="default"/>
        <w:b w:val="0"/>
        <w:bCs w:val="0"/>
        <w:i w:val="0"/>
        <w:iCs w:val="0"/>
        <w:spacing w:val="-1"/>
        <w:w w:val="100"/>
        <w:sz w:val="22"/>
        <w:szCs w:val="22"/>
        <w:lang w:val="en-US" w:eastAsia="en-US" w:bidi="ar-SA"/>
      </w:rPr>
    </w:lvl>
    <w:lvl w:ilvl="3" w:tplc="6772D5FE">
      <w:numFmt w:val="bullet"/>
      <w:lvlText w:val="•"/>
      <w:lvlJc w:val="left"/>
      <w:pPr>
        <w:ind w:left="2898" w:hanging="569"/>
      </w:pPr>
      <w:rPr>
        <w:rFonts w:hint="default"/>
        <w:lang w:val="en-US" w:eastAsia="en-US" w:bidi="ar-SA"/>
      </w:rPr>
    </w:lvl>
    <w:lvl w:ilvl="4" w:tplc="E7903C56">
      <w:numFmt w:val="bullet"/>
      <w:lvlText w:val="•"/>
      <w:lvlJc w:val="left"/>
      <w:pPr>
        <w:ind w:left="3936" w:hanging="569"/>
      </w:pPr>
      <w:rPr>
        <w:rFonts w:hint="default"/>
        <w:lang w:val="en-US" w:eastAsia="en-US" w:bidi="ar-SA"/>
      </w:rPr>
    </w:lvl>
    <w:lvl w:ilvl="5" w:tplc="0F92D4DC">
      <w:numFmt w:val="bullet"/>
      <w:lvlText w:val="•"/>
      <w:lvlJc w:val="left"/>
      <w:pPr>
        <w:ind w:left="4974" w:hanging="569"/>
      </w:pPr>
      <w:rPr>
        <w:rFonts w:hint="default"/>
        <w:lang w:val="en-US" w:eastAsia="en-US" w:bidi="ar-SA"/>
      </w:rPr>
    </w:lvl>
    <w:lvl w:ilvl="6" w:tplc="B2B0C07A">
      <w:numFmt w:val="bullet"/>
      <w:lvlText w:val="•"/>
      <w:lvlJc w:val="left"/>
      <w:pPr>
        <w:ind w:left="6013" w:hanging="569"/>
      </w:pPr>
      <w:rPr>
        <w:rFonts w:hint="default"/>
        <w:lang w:val="en-US" w:eastAsia="en-US" w:bidi="ar-SA"/>
      </w:rPr>
    </w:lvl>
    <w:lvl w:ilvl="7" w:tplc="7C4E3DD4">
      <w:numFmt w:val="bullet"/>
      <w:lvlText w:val="•"/>
      <w:lvlJc w:val="left"/>
      <w:pPr>
        <w:ind w:left="7051" w:hanging="569"/>
      </w:pPr>
      <w:rPr>
        <w:rFonts w:hint="default"/>
        <w:lang w:val="en-US" w:eastAsia="en-US" w:bidi="ar-SA"/>
      </w:rPr>
    </w:lvl>
    <w:lvl w:ilvl="8" w:tplc="4EEC1D3E">
      <w:numFmt w:val="bullet"/>
      <w:lvlText w:val="•"/>
      <w:lvlJc w:val="left"/>
      <w:pPr>
        <w:ind w:left="8089" w:hanging="569"/>
      </w:pPr>
      <w:rPr>
        <w:rFonts w:hint="default"/>
        <w:lang w:val="en-US" w:eastAsia="en-US" w:bidi="ar-SA"/>
      </w:rPr>
    </w:lvl>
  </w:abstractNum>
  <w:abstractNum w:abstractNumId="23" w15:restartNumberingAfterBreak="0">
    <w:nsid w:val="5E775580"/>
    <w:multiLevelType w:val="hybridMultilevel"/>
    <w:tmpl w:val="89D66678"/>
    <w:lvl w:ilvl="0" w:tplc="8CA8A00A">
      <w:start w:val="1"/>
      <w:numFmt w:val="lowerRoman"/>
      <w:lvlText w:val="(%1)"/>
      <w:lvlJc w:val="left"/>
      <w:pPr>
        <w:ind w:left="726" w:hanging="567"/>
      </w:pPr>
      <w:rPr>
        <w:rFonts w:ascii="Calibri" w:eastAsia="Calibri" w:hAnsi="Calibri" w:cs="Calibri" w:hint="default"/>
        <w:b w:val="0"/>
        <w:bCs w:val="0"/>
        <w:i w:val="0"/>
        <w:iCs w:val="0"/>
        <w:spacing w:val="-1"/>
        <w:w w:val="100"/>
        <w:sz w:val="22"/>
        <w:szCs w:val="22"/>
        <w:lang w:val="en-US" w:eastAsia="en-US" w:bidi="ar-SA"/>
      </w:rPr>
    </w:lvl>
    <w:lvl w:ilvl="1" w:tplc="37C622F4">
      <w:start w:val="10"/>
      <w:numFmt w:val="decimal"/>
      <w:lvlText w:val="(%2)"/>
      <w:lvlJc w:val="left"/>
      <w:pPr>
        <w:ind w:left="1293" w:hanging="567"/>
      </w:pPr>
      <w:rPr>
        <w:rFonts w:ascii="Calibri" w:eastAsia="Calibri" w:hAnsi="Calibri" w:cs="Calibri" w:hint="default"/>
        <w:b w:val="0"/>
        <w:bCs w:val="0"/>
        <w:i w:val="0"/>
        <w:iCs w:val="0"/>
        <w:spacing w:val="0"/>
        <w:w w:val="100"/>
        <w:sz w:val="22"/>
        <w:szCs w:val="22"/>
        <w:lang w:val="en-US" w:eastAsia="en-US" w:bidi="ar-SA"/>
      </w:rPr>
    </w:lvl>
    <w:lvl w:ilvl="2" w:tplc="65C23ECA">
      <w:start w:val="1"/>
      <w:numFmt w:val="lowerRoman"/>
      <w:lvlText w:val="(%3)"/>
      <w:lvlJc w:val="left"/>
      <w:pPr>
        <w:ind w:left="1862" w:hanging="569"/>
      </w:pPr>
      <w:rPr>
        <w:rFonts w:hint="default"/>
        <w:spacing w:val="-1"/>
        <w:w w:val="100"/>
        <w:lang w:val="en-US" w:eastAsia="en-US" w:bidi="ar-SA"/>
      </w:rPr>
    </w:lvl>
    <w:lvl w:ilvl="3" w:tplc="3A1E136E">
      <w:numFmt w:val="bullet"/>
      <w:lvlText w:val="•"/>
      <w:lvlJc w:val="left"/>
      <w:pPr>
        <w:ind w:left="2898" w:hanging="569"/>
      </w:pPr>
      <w:rPr>
        <w:rFonts w:hint="default"/>
        <w:lang w:val="en-US" w:eastAsia="en-US" w:bidi="ar-SA"/>
      </w:rPr>
    </w:lvl>
    <w:lvl w:ilvl="4" w:tplc="E7F41F22">
      <w:numFmt w:val="bullet"/>
      <w:lvlText w:val="•"/>
      <w:lvlJc w:val="left"/>
      <w:pPr>
        <w:ind w:left="3936" w:hanging="569"/>
      </w:pPr>
      <w:rPr>
        <w:rFonts w:hint="default"/>
        <w:lang w:val="en-US" w:eastAsia="en-US" w:bidi="ar-SA"/>
      </w:rPr>
    </w:lvl>
    <w:lvl w:ilvl="5" w:tplc="C556E872">
      <w:numFmt w:val="bullet"/>
      <w:lvlText w:val="•"/>
      <w:lvlJc w:val="left"/>
      <w:pPr>
        <w:ind w:left="4974" w:hanging="569"/>
      </w:pPr>
      <w:rPr>
        <w:rFonts w:hint="default"/>
        <w:lang w:val="en-US" w:eastAsia="en-US" w:bidi="ar-SA"/>
      </w:rPr>
    </w:lvl>
    <w:lvl w:ilvl="6" w:tplc="EA44E382">
      <w:numFmt w:val="bullet"/>
      <w:lvlText w:val="•"/>
      <w:lvlJc w:val="left"/>
      <w:pPr>
        <w:ind w:left="6013" w:hanging="569"/>
      </w:pPr>
      <w:rPr>
        <w:rFonts w:hint="default"/>
        <w:lang w:val="en-US" w:eastAsia="en-US" w:bidi="ar-SA"/>
      </w:rPr>
    </w:lvl>
    <w:lvl w:ilvl="7" w:tplc="93CA3F90">
      <w:numFmt w:val="bullet"/>
      <w:lvlText w:val="•"/>
      <w:lvlJc w:val="left"/>
      <w:pPr>
        <w:ind w:left="7051" w:hanging="569"/>
      </w:pPr>
      <w:rPr>
        <w:rFonts w:hint="default"/>
        <w:lang w:val="en-US" w:eastAsia="en-US" w:bidi="ar-SA"/>
      </w:rPr>
    </w:lvl>
    <w:lvl w:ilvl="8" w:tplc="D038697A">
      <w:numFmt w:val="bullet"/>
      <w:lvlText w:val="•"/>
      <w:lvlJc w:val="left"/>
      <w:pPr>
        <w:ind w:left="8089" w:hanging="569"/>
      </w:pPr>
      <w:rPr>
        <w:rFonts w:hint="default"/>
        <w:lang w:val="en-US" w:eastAsia="en-US" w:bidi="ar-SA"/>
      </w:rPr>
    </w:lvl>
  </w:abstractNum>
  <w:abstractNum w:abstractNumId="24" w15:restartNumberingAfterBreak="0">
    <w:nsid w:val="61F130E1"/>
    <w:multiLevelType w:val="hybridMultilevel"/>
    <w:tmpl w:val="BF6E54EC"/>
    <w:lvl w:ilvl="0" w:tplc="7C044116">
      <w:start w:val="6"/>
      <w:numFmt w:val="lowerLetter"/>
      <w:lvlText w:val="(%1)"/>
      <w:lvlJc w:val="left"/>
      <w:pPr>
        <w:ind w:left="726" w:hanging="567"/>
      </w:pPr>
      <w:rPr>
        <w:rFonts w:ascii="Calibri" w:eastAsia="Calibri" w:hAnsi="Calibri" w:cs="Calibri" w:hint="default"/>
        <w:b w:val="0"/>
        <w:bCs w:val="0"/>
        <w:i w:val="0"/>
        <w:iCs w:val="0"/>
        <w:strike/>
        <w:color w:val="FF0000"/>
        <w:spacing w:val="-1"/>
        <w:w w:val="100"/>
        <w:sz w:val="22"/>
        <w:szCs w:val="22"/>
        <w:lang w:val="en-US" w:eastAsia="en-US" w:bidi="ar-SA"/>
      </w:rPr>
    </w:lvl>
    <w:lvl w:ilvl="1" w:tplc="59D849EE">
      <w:start w:val="1"/>
      <w:numFmt w:val="decimal"/>
      <w:lvlText w:val="(%2)"/>
      <w:lvlJc w:val="left"/>
      <w:pPr>
        <w:ind w:left="1293" w:hanging="567"/>
      </w:pPr>
      <w:rPr>
        <w:rFonts w:ascii="Calibri" w:eastAsia="Calibri" w:hAnsi="Calibri" w:cs="Calibri" w:hint="default"/>
        <w:b w:val="0"/>
        <w:bCs w:val="0"/>
        <w:i w:val="0"/>
        <w:iCs w:val="0"/>
        <w:strike/>
        <w:color w:val="FF0000"/>
        <w:spacing w:val="0"/>
        <w:w w:val="100"/>
        <w:sz w:val="22"/>
        <w:szCs w:val="22"/>
        <w:lang w:val="en-US" w:eastAsia="en-US" w:bidi="ar-SA"/>
      </w:rPr>
    </w:lvl>
    <w:lvl w:ilvl="2" w:tplc="927882C2">
      <w:start w:val="1"/>
      <w:numFmt w:val="lowerRoman"/>
      <w:lvlText w:val="(%3)"/>
      <w:lvlJc w:val="left"/>
      <w:pPr>
        <w:ind w:left="1862" w:hanging="569"/>
      </w:pPr>
      <w:rPr>
        <w:rFonts w:ascii="Calibri" w:eastAsia="Calibri" w:hAnsi="Calibri" w:cs="Calibri" w:hint="default"/>
        <w:b w:val="0"/>
        <w:bCs w:val="0"/>
        <w:i w:val="0"/>
        <w:iCs w:val="0"/>
        <w:strike/>
        <w:color w:val="FF0000"/>
        <w:spacing w:val="-1"/>
        <w:w w:val="96"/>
        <w:sz w:val="22"/>
        <w:szCs w:val="22"/>
        <w:lang w:val="en-US" w:eastAsia="en-US" w:bidi="ar-SA"/>
      </w:rPr>
    </w:lvl>
    <w:lvl w:ilvl="3" w:tplc="EB884AC6">
      <w:numFmt w:val="bullet"/>
      <w:lvlText w:val="•"/>
      <w:lvlJc w:val="left"/>
      <w:pPr>
        <w:ind w:left="2898" w:hanging="569"/>
      </w:pPr>
      <w:rPr>
        <w:rFonts w:hint="default"/>
        <w:lang w:val="en-US" w:eastAsia="en-US" w:bidi="ar-SA"/>
      </w:rPr>
    </w:lvl>
    <w:lvl w:ilvl="4" w:tplc="0306754C">
      <w:numFmt w:val="bullet"/>
      <w:lvlText w:val="•"/>
      <w:lvlJc w:val="left"/>
      <w:pPr>
        <w:ind w:left="3936" w:hanging="569"/>
      </w:pPr>
      <w:rPr>
        <w:rFonts w:hint="default"/>
        <w:lang w:val="en-US" w:eastAsia="en-US" w:bidi="ar-SA"/>
      </w:rPr>
    </w:lvl>
    <w:lvl w:ilvl="5" w:tplc="750A9A1C">
      <w:numFmt w:val="bullet"/>
      <w:lvlText w:val="•"/>
      <w:lvlJc w:val="left"/>
      <w:pPr>
        <w:ind w:left="4974" w:hanging="569"/>
      </w:pPr>
      <w:rPr>
        <w:rFonts w:hint="default"/>
        <w:lang w:val="en-US" w:eastAsia="en-US" w:bidi="ar-SA"/>
      </w:rPr>
    </w:lvl>
    <w:lvl w:ilvl="6" w:tplc="A43E7776">
      <w:numFmt w:val="bullet"/>
      <w:lvlText w:val="•"/>
      <w:lvlJc w:val="left"/>
      <w:pPr>
        <w:ind w:left="6013" w:hanging="569"/>
      </w:pPr>
      <w:rPr>
        <w:rFonts w:hint="default"/>
        <w:lang w:val="en-US" w:eastAsia="en-US" w:bidi="ar-SA"/>
      </w:rPr>
    </w:lvl>
    <w:lvl w:ilvl="7" w:tplc="82FEABFC">
      <w:numFmt w:val="bullet"/>
      <w:lvlText w:val="•"/>
      <w:lvlJc w:val="left"/>
      <w:pPr>
        <w:ind w:left="7051" w:hanging="569"/>
      </w:pPr>
      <w:rPr>
        <w:rFonts w:hint="default"/>
        <w:lang w:val="en-US" w:eastAsia="en-US" w:bidi="ar-SA"/>
      </w:rPr>
    </w:lvl>
    <w:lvl w:ilvl="8" w:tplc="669A9982">
      <w:numFmt w:val="bullet"/>
      <w:lvlText w:val="•"/>
      <w:lvlJc w:val="left"/>
      <w:pPr>
        <w:ind w:left="8089" w:hanging="569"/>
      </w:pPr>
      <w:rPr>
        <w:rFonts w:hint="default"/>
        <w:lang w:val="en-US" w:eastAsia="en-US" w:bidi="ar-SA"/>
      </w:rPr>
    </w:lvl>
  </w:abstractNum>
  <w:abstractNum w:abstractNumId="25" w15:restartNumberingAfterBreak="0">
    <w:nsid w:val="65F959CF"/>
    <w:multiLevelType w:val="hybridMultilevel"/>
    <w:tmpl w:val="5412C832"/>
    <w:lvl w:ilvl="0" w:tplc="99E8DEF0">
      <w:start w:val="1"/>
      <w:numFmt w:val="upperRoman"/>
      <w:lvlText w:val="%1."/>
      <w:lvlJc w:val="left"/>
      <w:pPr>
        <w:ind w:left="726" w:hanging="567"/>
      </w:pPr>
      <w:rPr>
        <w:rFonts w:ascii="Calibri" w:eastAsia="Calibri" w:hAnsi="Calibri" w:cs="Calibri" w:hint="default"/>
        <w:b w:val="0"/>
        <w:bCs w:val="0"/>
        <w:i w:val="0"/>
        <w:iCs w:val="0"/>
        <w:spacing w:val="-1"/>
        <w:w w:val="100"/>
        <w:sz w:val="22"/>
        <w:szCs w:val="22"/>
        <w:lang w:val="en-US" w:eastAsia="en-US" w:bidi="ar-SA"/>
      </w:rPr>
    </w:lvl>
    <w:lvl w:ilvl="1" w:tplc="274E3116">
      <w:numFmt w:val="bullet"/>
      <w:lvlText w:val="•"/>
      <w:lvlJc w:val="left"/>
      <w:pPr>
        <w:ind w:left="1664" w:hanging="567"/>
      </w:pPr>
      <w:rPr>
        <w:rFonts w:hint="default"/>
        <w:lang w:val="en-US" w:eastAsia="en-US" w:bidi="ar-SA"/>
      </w:rPr>
    </w:lvl>
    <w:lvl w:ilvl="2" w:tplc="82B4D852">
      <w:numFmt w:val="bullet"/>
      <w:lvlText w:val="•"/>
      <w:lvlJc w:val="left"/>
      <w:pPr>
        <w:ind w:left="2609" w:hanging="567"/>
      </w:pPr>
      <w:rPr>
        <w:rFonts w:hint="default"/>
        <w:lang w:val="en-US" w:eastAsia="en-US" w:bidi="ar-SA"/>
      </w:rPr>
    </w:lvl>
    <w:lvl w:ilvl="3" w:tplc="837A7590">
      <w:numFmt w:val="bullet"/>
      <w:lvlText w:val="•"/>
      <w:lvlJc w:val="left"/>
      <w:pPr>
        <w:ind w:left="3553" w:hanging="567"/>
      </w:pPr>
      <w:rPr>
        <w:rFonts w:hint="default"/>
        <w:lang w:val="en-US" w:eastAsia="en-US" w:bidi="ar-SA"/>
      </w:rPr>
    </w:lvl>
    <w:lvl w:ilvl="4" w:tplc="6F384A32">
      <w:numFmt w:val="bullet"/>
      <w:lvlText w:val="•"/>
      <w:lvlJc w:val="left"/>
      <w:pPr>
        <w:ind w:left="4498" w:hanging="567"/>
      </w:pPr>
      <w:rPr>
        <w:rFonts w:hint="default"/>
        <w:lang w:val="en-US" w:eastAsia="en-US" w:bidi="ar-SA"/>
      </w:rPr>
    </w:lvl>
    <w:lvl w:ilvl="5" w:tplc="B616F6D2">
      <w:numFmt w:val="bullet"/>
      <w:lvlText w:val="•"/>
      <w:lvlJc w:val="left"/>
      <w:pPr>
        <w:ind w:left="5443" w:hanging="567"/>
      </w:pPr>
      <w:rPr>
        <w:rFonts w:hint="default"/>
        <w:lang w:val="en-US" w:eastAsia="en-US" w:bidi="ar-SA"/>
      </w:rPr>
    </w:lvl>
    <w:lvl w:ilvl="6" w:tplc="83E8C344">
      <w:numFmt w:val="bullet"/>
      <w:lvlText w:val="•"/>
      <w:lvlJc w:val="left"/>
      <w:pPr>
        <w:ind w:left="6387" w:hanging="567"/>
      </w:pPr>
      <w:rPr>
        <w:rFonts w:hint="default"/>
        <w:lang w:val="en-US" w:eastAsia="en-US" w:bidi="ar-SA"/>
      </w:rPr>
    </w:lvl>
    <w:lvl w:ilvl="7" w:tplc="7E3C54AE">
      <w:numFmt w:val="bullet"/>
      <w:lvlText w:val="•"/>
      <w:lvlJc w:val="left"/>
      <w:pPr>
        <w:ind w:left="7332" w:hanging="567"/>
      </w:pPr>
      <w:rPr>
        <w:rFonts w:hint="default"/>
        <w:lang w:val="en-US" w:eastAsia="en-US" w:bidi="ar-SA"/>
      </w:rPr>
    </w:lvl>
    <w:lvl w:ilvl="8" w:tplc="ECF03C96">
      <w:numFmt w:val="bullet"/>
      <w:lvlText w:val="•"/>
      <w:lvlJc w:val="left"/>
      <w:pPr>
        <w:ind w:left="8277" w:hanging="567"/>
      </w:pPr>
      <w:rPr>
        <w:rFonts w:hint="default"/>
        <w:lang w:val="en-US" w:eastAsia="en-US" w:bidi="ar-SA"/>
      </w:rPr>
    </w:lvl>
  </w:abstractNum>
  <w:abstractNum w:abstractNumId="26" w15:restartNumberingAfterBreak="0">
    <w:nsid w:val="666F0903"/>
    <w:multiLevelType w:val="hybridMultilevel"/>
    <w:tmpl w:val="D5B88548"/>
    <w:lvl w:ilvl="0" w:tplc="7C92685A">
      <w:start w:val="2"/>
      <w:numFmt w:val="lowerLetter"/>
      <w:lvlText w:val="(%1)"/>
      <w:lvlJc w:val="left"/>
      <w:pPr>
        <w:ind w:left="726" w:hanging="567"/>
      </w:pPr>
      <w:rPr>
        <w:rFonts w:ascii="Calibri" w:eastAsia="Calibri" w:hAnsi="Calibri" w:cs="Calibri" w:hint="default"/>
        <w:b w:val="0"/>
        <w:bCs w:val="0"/>
        <w:i w:val="0"/>
        <w:iCs w:val="0"/>
        <w:spacing w:val="-1"/>
        <w:w w:val="100"/>
        <w:sz w:val="22"/>
        <w:szCs w:val="22"/>
        <w:lang w:val="en-US" w:eastAsia="en-US" w:bidi="ar-SA"/>
      </w:rPr>
    </w:lvl>
    <w:lvl w:ilvl="1" w:tplc="D2140064">
      <w:start w:val="1"/>
      <w:numFmt w:val="decimal"/>
      <w:lvlText w:val="(%2)"/>
      <w:lvlJc w:val="left"/>
      <w:pPr>
        <w:ind w:left="1293" w:hanging="567"/>
      </w:pPr>
      <w:rPr>
        <w:rFonts w:ascii="Calibri" w:eastAsia="Calibri" w:hAnsi="Calibri" w:cs="Calibri" w:hint="default"/>
        <w:b w:val="0"/>
        <w:bCs w:val="0"/>
        <w:i w:val="0"/>
        <w:iCs w:val="0"/>
        <w:spacing w:val="0"/>
        <w:w w:val="100"/>
        <w:sz w:val="22"/>
        <w:szCs w:val="22"/>
        <w:lang w:val="en-US" w:eastAsia="en-US" w:bidi="ar-SA"/>
      </w:rPr>
    </w:lvl>
    <w:lvl w:ilvl="2" w:tplc="6394ACEA">
      <w:start w:val="1"/>
      <w:numFmt w:val="lowerRoman"/>
      <w:lvlText w:val="(%3)"/>
      <w:lvlJc w:val="left"/>
      <w:pPr>
        <w:ind w:left="1862" w:hanging="569"/>
      </w:pPr>
      <w:rPr>
        <w:rFonts w:ascii="Calibri" w:eastAsia="Calibri" w:hAnsi="Calibri" w:cs="Calibri" w:hint="default"/>
        <w:b w:val="0"/>
        <w:bCs w:val="0"/>
        <w:i w:val="0"/>
        <w:iCs w:val="0"/>
        <w:spacing w:val="-1"/>
        <w:w w:val="100"/>
        <w:sz w:val="22"/>
        <w:szCs w:val="22"/>
        <w:lang w:val="en-US" w:eastAsia="en-US" w:bidi="ar-SA"/>
      </w:rPr>
    </w:lvl>
    <w:lvl w:ilvl="3" w:tplc="122C8716">
      <w:numFmt w:val="bullet"/>
      <w:lvlText w:val="•"/>
      <w:lvlJc w:val="left"/>
      <w:pPr>
        <w:ind w:left="2898" w:hanging="569"/>
      </w:pPr>
      <w:rPr>
        <w:rFonts w:hint="default"/>
        <w:lang w:val="en-US" w:eastAsia="en-US" w:bidi="ar-SA"/>
      </w:rPr>
    </w:lvl>
    <w:lvl w:ilvl="4" w:tplc="C550419E">
      <w:numFmt w:val="bullet"/>
      <w:lvlText w:val="•"/>
      <w:lvlJc w:val="left"/>
      <w:pPr>
        <w:ind w:left="3936" w:hanging="569"/>
      </w:pPr>
      <w:rPr>
        <w:rFonts w:hint="default"/>
        <w:lang w:val="en-US" w:eastAsia="en-US" w:bidi="ar-SA"/>
      </w:rPr>
    </w:lvl>
    <w:lvl w:ilvl="5" w:tplc="A9083138">
      <w:numFmt w:val="bullet"/>
      <w:lvlText w:val="•"/>
      <w:lvlJc w:val="left"/>
      <w:pPr>
        <w:ind w:left="4974" w:hanging="569"/>
      </w:pPr>
      <w:rPr>
        <w:rFonts w:hint="default"/>
        <w:lang w:val="en-US" w:eastAsia="en-US" w:bidi="ar-SA"/>
      </w:rPr>
    </w:lvl>
    <w:lvl w:ilvl="6" w:tplc="9AA2DC06">
      <w:numFmt w:val="bullet"/>
      <w:lvlText w:val="•"/>
      <w:lvlJc w:val="left"/>
      <w:pPr>
        <w:ind w:left="6013" w:hanging="569"/>
      </w:pPr>
      <w:rPr>
        <w:rFonts w:hint="default"/>
        <w:lang w:val="en-US" w:eastAsia="en-US" w:bidi="ar-SA"/>
      </w:rPr>
    </w:lvl>
    <w:lvl w:ilvl="7" w:tplc="503C6A26">
      <w:numFmt w:val="bullet"/>
      <w:lvlText w:val="•"/>
      <w:lvlJc w:val="left"/>
      <w:pPr>
        <w:ind w:left="7051" w:hanging="569"/>
      </w:pPr>
      <w:rPr>
        <w:rFonts w:hint="default"/>
        <w:lang w:val="en-US" w:eastAsia="en-US" w:bidi="ar-SA"/>
      </w:rPr>
    </w:lvl>
    <w:lvl w:ilvl="8" w:tplc="96D855FE">
      <w:numFmt w:val="bullet"/>
      <w:lvlText w:val="•"/>
      <w:lvlJc w:val="left"/>
      <w:pPr>
        <w:ind w:left="8089" w:hanging="569"/>
      </w:pPr>
      <w:rPr>
        <w:rFonts w:hint="default"/>
        <w:lang w:val="en-US" w:eastAsia="en-US" w:bidi="ar-SA"/>
      </w:rPr>
    </w:lvl>
  </w:abstractNum>
  <w:abstractNum w:abstractNumId="27" w15:restartNumberingAfterBreak="0">
    <w:nsid w:val="684035F9"/>
    <w:multiLevelType w:val="hybridMultilevel"/>
    <w:tmpl w:val="527846F8"/>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F542D16"/>
    <w:multiLevelType w:val="hybridMultilevel"/>
    <w:tmpl w:val="A4EA20EA"/>
    <w:lvl w:ilvl="0" w:tplc="1CDC6E02">
      <w:start w:val="6"/>
      <w:numFmt w:val="lowerLetter"/>
      <w:lvlText w:val="(%1)"/>
      <w:lvlJc w:val="left"/>
      <w:pPr>
        <w:ind w:left="731" w:hanging="567"/>
      </w:pPr>
      <w:rPr>
        <w:rFonts w:ascii="Calibri" w:eastAsia="Calibri" w:hAnsi="Calibri" w:cs="Calibri" w:hint="default"/>
        <w:b w:val="0"/>
        <w:bCs w:val="0"/>
        <w:i w:val="0"/>
        <w:iCs w:val="0"/>
        <w:strike/>
        <w:color w:val="FF0000"/>
        <w:spacing w:val="-1"/>
        <w:w w:val="100"/>
        <w:sz w:val="22"/>
        <w:szCs w:val="22"/>
        <w:lang w:val="en-US" w:eastAsia="en-US" w:bidi="ar-SA"/>
      </w:rPr>
    </w:lvl>
    <w:lvl w:ilvl="1" w:tplc="CA907D34">
      <w:start w:val="1"/>
      <w:numFmt w:val="decimal"/>
      <w:lvlText w:val="(%2)"/>
      <w:lvlJc w:val="left"/>
      <w:pPr>
        <w:ind w:left="1298" w:hanging="567"/>
      </w:pPr>
      <w:rPr>
        <w:rFonts w:ascii="Calibri" w:eastAsia="Calibri" w:hAnsi="Calibri" w:cs="Calibri" w:hint="default"/>
        <w:b w:val="0"/>
        <w:bCs w:val="0"/>
        <w:i w:val="0"/>
        <w:iCs w:val="0"/>
        <w:strike/>
        <w:color w:val="FF0000"/>
        <w:spacing w:val="0"/>
        <w:w w:val="100"/>
        <w:sz w:val="22"/>
        <w:szCs w:val="22"/>
        <w:lang w:val="en-US" w:eastAsia="en-US" w:bidi="ar-SA"/>
      </w:rPr>
    </w:lvl>
    <w:lvl w:ilvl="2" w:tplc="B184C6A8">
      <w:start w:val="1"/>
      <w:numFmt w:val="lowerRoman"/>
      <w:lvlText w:val="(%3)"/>
      <w:lvlJc w:val="left"/>
      <w:pPr>
        <w:ind w:left="1867" w:hanging="569"/>
      </w:pPr>
      <w:rPr>
        <w:rFonts w:ascii="Calibri" w:eastAsia="Calibri" w:hAnsi="Calibri" w:cs="Calibri" w:hint="default"/>
        <w:b w:val="0"/>
        <w:bCs w:val="0"/>
        <w:i w:val="0"/>
        <w:iCs w:val="0"/>
        <w:strike/>
        <w:color w:val="FF0000"/>
        <w:spacing w:val="-1"/>
        <w:w w:val="96"/>
        <w:sz w:val="22"/>
        <w:szCs w:val="22"/>
        <w:lang w:val="en-US" w:eastAsia="en-US" w:bidi="ar-SA"/>
      </w:rPr>
    </w:lvl>
    <w:lvl w:ilvl="3" w:tplc="CB80AADC">
      <w:numFmt w:val="bullet"/>
      <w:lvlText w:val="•"/>
      <w:lvlJc w:val="left"/>
      <w:pPr>
        <w:ind w:left="2903" w:hanging="569"/>
      </w:pPr>
      <w:rPr>
        <w:rFonts w:hint="default"/>
        <w:lang w:val="en-US" w:eastAsia="en-US" w:bidi="ar-SA"/>
      </w:rPr>
    </w:lvl>
    <w:lvl w:ilvl="4" w:tplc="542C919A">
      <w:numFmt w:val="bullet"/>
      <w:lvlText w:val="•"/>
      <w:lvlJc w:val="left"/>
      <w:pPr>
        <w:ind w:left="3946" w:hanging="569"/>
      </w:pPr>
      <w:rPr>
        <w:rFonts w:hint="default"/>
        <w:lang w:val="en-US" w:eastAsia="en-US" w:bidi="ar-SA"/>
      </w:rPr>
    </w:lvl>
    <w:lvl w:ilvl="5" w:tplc="627243DE">
      <w:numFmt w:val="bullet"/>
      <w:lvlText w:val="•"/>
      <w:lvlJc w:val="left"/>
      <w:pPr>
        <w:ind w:left="4989" w:hanging="569"/>
      </w:pPr>
      <w:rPr>
        <w:rFonts w:hint="default"/>
        <w:lang w:val="en-US" w:eastAsia="en-US" w:bidi="ar-SA"/>
      </w:rPr>
    </w:lvl>
    <w:lvl w:ilvl="6" w:tplc="09F688A2">
      <w:numFmt w:val="bullet"/>
      <w:lvlText w:val="•"/>
      <w:lvlJc w:val="left"/>
      <w:pPr>
        <w:ind w:left="6033" w:hanging="569"/>
      </w:pPr>
      <w:rPr>
        <w:rFonts w:hint="default"/>
        <w:lang w:val="en-US" w:eastAsia="en-US" w:bidi="ar-SA"/>
      </w:rPr>
    </w:lvl>
    <w:lvl w:ilvl="7" w:tplc="445013C8">
      <w:numFmt w:val="bullet"/>
      <w:lvlText w:val="•"/>
      <w:lvlJc w:val="left"/>
      <w:pPr>
        <w:ind w:left="7076" w:hanging="569"/>
      </w:pPr>
      <w:rPr>
        <w:rFonts w:hint="default"/>
        <w:lang w:val="en-US" w:eastAsia="en-US" w:bidi="ar-SA"/>
      </w:rPr>
    </w:lvl>
    <w:lvl w:ilvl="8" w:tplc="1E38C494">
      <w:numFmt w:val="bullet"/>
      <w:lvlText w:val="•"/>
      <w:lvlJc w:val="left"/>
      <w:pPr>
        <w:ind w:left="8119" w:hanging="569"/>
      </w:pPr>
      <w:rPr>
        <w:rFonts w:hint="default"/>
        <w:lang w:val="en-US" w:eastAsia="en-US" w:bidi="ar-SA"/>
      </w:rPr>
    </w:lvl>
  </w:abstractNum>
  <w:abstractNum w:abstractNumId="29" w15:restartNumberingAfterBreak="0">
    <w:nsid w:val="76462521"/>
    <w:multiLevelType w:val="hybridMultilevel"/>
    <w:tmpl w:val="4F087EA2"/>
    <w:lvl w:ilvl="0" w:tplc="A4D407A6">
      <w:start w:val="1"/>
      <w:numFmt w:val="lowerLetter"/>
      <w:lvlText w:val="(%1)"/>
      <w:lvlJc w:val="left"/>
      <w:pPr>
        <w:ind w:left="726" w:hanging="567"/>
      </w:pPr>
      <w:rPr>
        <w:rFonts w:hint="default"/>
        <w:spacing w:val="-1"/>
        <w:w w:val="93"/>
        <w:lang w:val="en-US" w:eastAsia="en-US" w:bidi="ar-SA"/>
      </w:rPr>
    </w:lvl>
    <w:lvl w:ilvl="1" w:tplc="E5127E22">
      <w:start w:val="1"/>
      <w:numFmt w:val="lowerRoman"/>
      <w:lvlText w:val="(%2)"/>
      <w:lvlJc w:val="left"/>
      <w:pPr>
        <w:ind w:left="1293" w:hanging="567"/>
      </w:pPr>
      <w:rPr>
        <w:rFonts w:ascii="Calibri" w:eastAsia="Calibri" w:hAnsi="Calibri" w:cs="Calibri" w:hint="default"/>
        <w:b w:val="0"/>
        <w:bCs w:val="0"/>
        <w:i w:val="0"/>
        <w:iCs w:val="0"/>
        <w:spacing w:val="-1"/>
        <w:w w:val="100"/>
        <w:sz w:val="22"/>
        <w:szCs w:val="22"/>
        <w:lang w:val="en-US" w:eastAsia="en-US" w:bidi="ar-SA"/>
      </w:rPr>
    </w:lvl>
    <w:lvl w:ilvl="2" w:tplc="3B547F98">
      <w:numFmt w:val="bullet"/>
      <w:lvlText w:val="•"/>
      <w:lvlJc w:val="left"/>
      <w:pPr>
        <w:ind w:left="2285" w:hanging="567"/>
      </w:pPr>
      <w:rPr>
        <w:rFonts w:hint="default"/>
        <w:lang w:val="en-US" w:eastAsia="en-US" w:bidi="ar-SA"/>
      </w:rPr>
    </w:lvl>
    <w:lvl w:ilvl="3" w:tplc="6F68713C">
      <w:numFmt w:val="bullet"/>
      <w:lvlText w:val="•"/>
      <w:lvlJc w:val="left"/>
      <w:pPr>
        <w:ind w:left="3270" w:hanging="567"/>
      </w:pPr>
      <w:rPr>
        <w:rFonts w:hint="default"/>
        <w:lang w:val="en-US" w:eastAsia="en-US" w:bidi="ar-SA"/>
      </w:rPr>
    </w:lvl>
    <w:lvl w:ilvl="4" w:tplc="7B2CED1A">
      <w:numFmt w:val="bullet"/>
      <w:lvlText w:val="•"/>
      <w:lvlJc w:val="left"/>
      <w:pPr>
        <w:ind w:left="4255" w:hanging="567"/>
      </w:pPr>
      <w:rPr>
        <w:rFonts w:hint="default"/>
        <w:lang w:val="en-US" w:eastAsia="en-US" w:bidi="ar-SA"/>
      </w:rPr>
    </w:lvl>
    <w:lvl w:ilvl="5" w:tplc="C5D40A9A">
      <w:numFmt w:val="bullet"/>
      <w:lvlText w:val="•"/>
      <w:lvlJc w:val="left"/>
      <w:pPr>
        <w:ind w:left="5240" w:hanging="567"/>
      </w:pPr>
      <w:rPr>
        <w:rFonts w:hint="default"/>
        <w:lang w:val="en-US" w:eastAsia="en-US" w:bidi="ar-SA"/>
      </w:rPr>
    </w:lvl>
    <w:lvl w:ilvl="6" w:tplc="31C6D006">
      <w:numFmt w:val="bullet"/>
      <w:lvlText w:val="•"/>
      <w:lvlJc w:val="left"/>
      <w:pPr>
        <w:ind w:left="6225" w:hanging="567"/>
      </w:pPr>
      <w:rPr>
        <w:rFonts w:hint="default"/>
        <w:lang w:val="en-US" w:eastAsia="en-US" w:bidi="ar-SA"/>
      </w:rPr>
    </w:lvl>
    <w:lvl w:ilvl="7" w:tplc="0B367AAE">
      <w:numFmt w:val="bullet"/>
      <w:lvlText w:val="•"/>
      <w:lvlJc w:val="left"/>
      <w:pPr>
        <w:ind w:left="7210" w:hanging="567"/>
      </w:pPr>
      <w:rPr>
        <w:rFonts w:hint="default"/>
        <w:lang w:val="en-US" w:eastAsia="en-US" w:bidi="ar-SA"/>
      </w:rPr>
    </w:lvl>
    <w:lvl w:ilvl="8" w:tplc="CC02FDB6">
      <w:numFmt w:val="bullet"/>
      <w:lvlText w:val="•"/>
      <w:lvlJc w:val="left"/>
      <w:pPr>
        <w:ind w:left="8196" w:hanging="567"/>
      </w:pPr>
      <w:rPr>
        <w:rFonts w:hint="default"/>
        <w:lang w:val="en-US" w:eastAsia="en-US" w:bidi="ar-SA"/>
      </w:rPr>
    </w:lvl>
  </w:abstractNum>
  <w:abstractNum w:abstractNumId="30" w15:restartNumberingAfterBreak="0">
    <w:nsid w:val="7B2D3533"/>
    <w:multiLevelType w:val="hybridMultilevel"/>
    <w:tmpl w:val="36F604EA"/>
    <w:lvl w:ilvl="0" w:tplc="F8EE6AF4">
      <w:start w:val="1"/>
      <w:numFmt w:val="lowerLetter"/>
      <w:lvlText w:val="(%1)"/>
      <w:lvlJc w:val="left"/>
      <w:pPr>
        <w:ind w:left="726" w:hanging="567"/>
      </w:pPr>
      <w:rPr>
        <w:rFonts w:ascii="Calibri" w:eastAsia="Calibri" w:hAnsi="Calibri" w:cs="Calibri" w:hint="default"/>
        <w:b w:val="0"/>
        <w:bCs w:val="0"/>
        <w:i w:val="0"/>
        <w:iCs w:val="0"/>
        <w:spacing w:val="-1"/>
        <w:w w:val="100"/>
        <w:sz w:val="22"/>
        <w:szCs w:val="22"/>
        <w:lang w:val="en-US" w:eastAsia="en-US" w:bidi="ar-SA"/>
      </w:rPr>
    </w:lvl>
    <w:lvl w:ilvl="1" w:tplc="94948F52">
      <w:numFmt w:val="bullet"/>
      <w:lvlText w:val="•"/>
      <w:lvlJc w:val="left"/>
      <w:pPr>
        <w:ind w:left="1664" w:hanging="567"/>
      </w:pPr>
      <w:rPr>
        <w:rFonts w:hint="default"/>
        <w:lang w:val="en-US" w:eastAsia="en-US" w:bidi="ar-SA"/>
      </w:rPr>
    </w:lvl>
    <w:lvl w:ilvl="2" w:tplc="C35E606E">
      <w:numFmt w:val="bullet"/>
      <w:lvlText w:val="•"/>
      <w:lvlJc w:val="left"/>
      <w:pPr>
        <w:ind w:left="2609" w:hanging="567"/>
      </w:pPr>
      <w:rPr>
        <w:rFonts w:hint="default"/>
        <w:lang w:val="en-US" w:eastAsia="en-US" w:bidi="ar-SA"/>
      </w:rPr>
    </w:lvl>
    <w:lvl w:ilvl="3" w:tplc="B918444C">
      <w:numFmt w:val="bullet"/>
      <w:lvlText w:val="•"/>
      <w:lvlJc w:val="left"/>
      <w:pPr>
        <w:ind w:left="3553" w:hanging="567"/>
      </w:pPr>
      <w:rPr>
        <w:rFonts w:hint="default"/>
        <w:lang w:val="en-US" w:eastAsia="en-US" w:bidi="ar-SA"/>
      </w:rPr>
    </w:lvl>
    <w:lvl w:ilvl="4" w:tplc="7AF46BA6">
      <w:numFmt w:val="bullet"/>
      <w:lvlText w:val="•"/>
      <w:lvlJc w:val="left"/>
      <w:pPr>
        <w:ind w:left="4498" w:hanging="567"/>
      </w:pPr>
      <w:rPr>
        <w:rFonts w:hint="default"/>
        <w:lang w:val="en-US" w:eastAsia="en-US" w:bidi="ar-SA"/>
      </w:rPr>
    </w:lvl>
    <w:lvl w:ilvl="5" w:tplc="2FA0897C">
      <w:numFmt w:val="bullet"/>
      <w:lvlText w:val="•"/>
      <w:lvlJc w:val="left"/>
      <w:pPr>
        <w:ind w:left="5443" w:hanging="567"/>
      </w:pPr>
      <w:rPr>
        <w:rFonts w:hint="default"/>
        <w:lang w:val="en-US" w:eastAsia="en-US" w:bidi="ar-SA"/>
      </w:rPr>
    </w:lvl>
    <w:lvl w:ilvl="6" w:tplc="D65AF98C">
      <w:numFmt w:val="bullet"/>
      <w:lvlText w:val="•"/>
      <w:lvlJc w:val="left"/>
      <w:pPr>
        <w:ind w:left="6387" w:hanging="567"/>
      </w:pPr>
      <w:rPr>
        <w:rFonts w:hint="default"/>
        <w:lang w:val="en-US" w:eastAsia="en-US" w:bidi="ar-SA"/>
      </w:rPr>
    </w:lvl>
    <w:lvl w:ilvl="7" w:tplc="187816F4">
      <w:numFmt w:val="bullet"/>
      <w:lvlText w:val="•"/>
      <w:lvlJc w:val="left"/>
      <w:pPr>
        <w:ind w:left="7332" w:hanging="567"/>
      </w:pPr>
      <w:rPr>
        <w:rFonts w:hint="default"/>
        <w:lang w:val="en-US" w:eastAsia="en-US" w:bidi="ar-SA"/>
      </w:rPr>
    </w:lvl>
    <w:lvl w:ilvl="8" w:tplc="D2ACC1FC">
      <w:numFmt w:val="bullet"/>
      <w:lvlText w:val="•"/>
      <w:lvlJc w:val="left"/>
      <w:pPr>
        <w:ind w:left="8277" w:hanging="567"/>
      </w:pPr>
      <w:rPr>
        <w:rFonts w:hint="default"/>
        <w:lang w:val="en-US" w:eastAsia="en-US" w:bidi="ar-SA"/>
      </w:rPr>
    </w:lvl>
  </w:abstractNum>
  <w:abstractNum w:abstractNumId="31" w15:restartNumberingAfterBreak="0">
    <w:nsid w:val="7B69435C"/>
    <w:multiLevelType w:val="hybridMultilevel"/>
    <w:tmpl w:val="C5526E20"/>
    <w:lvl w:ilvl="0" w:tplc="37700F00">
      <w:start w:val="6"/>
      <w:numFmt w:val="lowerLetter"/>
      <w:lvlText w:val="(%1)"/>
      <w:lvlJc w:val="left"/>
      <w:pPr>
        <w:ind w:left="726" w:hanging="567"/>
      </w:pPr>
      <w:rPr>
        <w:rFonts w:ascii="Calibri" w:eastAsia="Calibri" w:hAnsi="Calibri" w:cs="Calibri" w:hint="default"/>
        <w:b w:val="0"/>
        <w:bCs w:val="0"/>
        <w:i w:val="0"/>
        <w:iCs w:val="0"/>
        <w:strike/>
        <w:color w:val="FF0000"/>
        <w:spacing w:val="-1"/>
        <w:w w:val="100"/>
        <w:sz w:val="22"/>
        <w:szCs w:val="22"/>
        <w:lang w:val="en-US" w:eastAsia="en-US" w:bidi="ar-SA"/>
      </w:rPr>
    </w:lvl>
    <w:lvl w:ilvl="1" w:tplc="EDAA582C">
      <w:start w:val="1"/>
      <w:numFmt w:val="decimal"/>
      <w:lvlText w:val="(%2)"/>
      <w:lvlJc w:val="left"/>
      <w:pPr>
        <w:ind w:left="1293" w:hanging="567"/>
      </w:pPr>
      <w:rPr>
        <w:rFonts w:ascii="Calibri" w:eastAsia="Calibri" w:hAnsi="Calibri" w:cs="Calibri" w:hint="default"/>
        <w:b w:val="0"/>
        <w:bCs w:val="0"/>
        <w:i w:val="0"/>
        <w:iCs w:val="0"/>
        <w:strike/>
        <w:color w:val="FF0000"/>
        <w:spacing w:val="0"/>
        <w:w w:val="100"/>
        <w:sz w:val="22"/>
        <w:szCs w:val="22"/>
        <w:lang w:val="en-US" w:eastAsia="en-US" w:bidi="ar-SA"/>
      </w:rPr>
    </w:lvl>
    <w:lvl w:ilvl="2" w:tplc="16F2B26C">
      <w:start w:val="1"/>
      <w:numFmt w:val="lowerRoman"/>
      <w:lvlText w:val="(%3)"/>
      <w:lvlJc w:val="left"/>
      <w:pPr>
        <w:ind w:left="1862" w:hanging="569"/>
      </w:pPr>
      <w:rPr>
        <w:rFonts w:ascii="Calibri" w:eastAsia="Calibri" w:hAnsi="Calibri" w:cs="Calibri" w:hint="default"/>
        <w:b w:val="0"/>
        <w:bCs w:val="0"/>
        <w:i w:val="0"/>
        <w:iCs w:val="0"/>
        <w:strike/>
        <w:color w:val="FF0000"/>
        <w:spacing w:val="-1"/>
        <w:w w:val="96"/>
        <w:sz w:val="22"/>
        <w:szCs w:val="22"/>
        <w:lang w:val="en-US" w:eastAsia="en-US" w:bidi="ar-SA"/>
      </w:rPr>
    </w:lvl>
    <w:lvl w:ilvl="3" w:tplc="48AC6A2A">
      <w:numFmt w:val="bullet"/>
      <w:lvlText w:val="•"/>
      <w:lvlJc w:val="left"/>
      <w:pPr>
        <w:ind w:left="2898" w:hanging="569"/>
      </w:pPr>
      <w:rPr>
        <w:rFonts w:hint="default"/>
        <w:lang w:val="en-US" w:eastAsia="en-US" w:bidi="ar-SA"/>
      </w:rPr>
    </w:lvl>
    <w:lvl w:ilvl="4" w:tplc="60CCDBBA">
      <w:numFmt w:val="bullet"/>
      <w:lvlText w:val="•"/>
      <w:lvlJc w:val="left"/>
      <w:pPr>
        <w:ind w:left="3936" w:hanging="569"/>
      </w:pPr>
      <w:rPr>
        <w:rFonts w:hint="default"/>
        <w:lang w:val="en-US" w:eastAsia="en-US" w:bidi="ar-SA"/>
      </w:rPr>
    </w:lvl>
    <w:lvl w:ilvl="5" w:tplc="1B944DB4">
      <w:numFmt w:val="bullet"/>
      <w:lvlText w:val="•"/>
      <w:lvlJc w:val="left"/>
      <w:pPr>
        <w:ind w:left="4974" w:hanging="569"/>
      </w:pPr>
      <w:rPr>
        <w:rFonts w:hint="default"/>
        <w:lang w:val="en-US" w:eastAsia="en-US" w:bidi="ar-SA"/>
      </w:rPr>
    </w:lvl>
    <w:lvl w:ilvl="6" w:tplc="7DB2A428">
      <w:numFmt w:val="bullet"/>
      <w:lvlText w:val="•"/>
      <w:lvlJc w:val="left"/>
      <w:pPr>
        <w:ind w:left="6013" w:hanging="569"/>
      </w:pPr>
      <w:rPr>
        <w:rFonts w:hint="default"/>
        <w:lang w:val="en-US" w:eastAsia="en-US" w:bidi="ar-SA"/>
      </w:rPr>
    </w:lvl>
    <w:lvl w:ilvl="7" w:tplc="05969AF4">
      <w:numFmt w:val="bullet"/>
      <w:lvlText w:val="•"/>
      <w:lvlJc w:val="left"/>
      <w:pPr>
        <w:ind w:left="7051" w:hanging="569"/>
      </w:pPr>
      <w:rPr>
        <w:rFonts w:hint="default"/>
        <w:lang w:val="en-US" w:eastAsia="en-US" w:bidi="ar-SA"/>
      </w:rPr>
    </w:lvl>
    <w:lvl w:ilvl="8" w:tplc="28209EEE">
      <w:numFmt w:val="bullet"/>
      <w:lvlText w:val="•"/>
      <w:lvlJc w:val="left"/>
      <w:pPr>
        <w:ind w:left="8089" w:hanging="569"/>
      </w:pPr>
      <w:rPr>
        <w:rFonts w:hint="default"/>
        <w:lang w:val="en-US" w:eastAsia="en-US" w:bidi="ar-SA"/>
      </w:rPr>
    </w:lvl>
  </w:abstractNum>
  <w:abstractNum w:abstractNumId="32" w15:restartNumberingAfterBreak="0">
    <w:nsid w:val="7DD402E0"/>
    <w:multiLevelType w:val="hybridMultilevel"/>
    <w:tmpl w:val="D3F03B0C"/>
    <w:lvl w:ilvl="0" w:tplc="C3CE6F08">
      <w:start w:val="5"/>
      <w:numFmt w:val="lowerLetter"/>
      <w:lvlText w:val="(%1)"/>
      <w:lvlJc w:val="left"/>
      <w:pPr>
        <w:ind w:left="726" w:hanging="567"/>
      </w:pPr>
      <w:rPr>
        <w:rFonts w:ascii="Calibri" w:eastAsia="Calibri" w:hAnsi="Calibri" w:cs="Calibri" w:hint="default"/>
        <w:b w:val="0"/>
        <w:bCs w:val="0"/>
        <w:i w:val="0"/>
        <w:iCs w:val="0"/>
        <w:spacing w:val="0"/>
        <w:w w:val="100"/>
        <w:sz w:val="22"/>
        <w:szCs w:val="22"/>
        <w:shd w:val="clear" w:color="auto" w:fill="00FFFF"/>
        <w:lang w:val="en-US" w:eastAsia="en-US" w:bidi="ar-SA"/>
      </w:rPr>
    </w:lvl>
    <w:lvl w:ilvl="1" w:tplc="1F9886FC">
      <w:start w:val="1"/>
      <w:numFmt w:val="decimal"/>
      <w:lvlText w:val="(%2)"/>
      <w:lvlJc w:val="left"/>
      <w:pPr>
        <w:ind w:left="1293" w:hanging="567"/>
      </w:pPr>
      <w:rPr>
        <w:rFonts w:hint="default"/>
        <w:spacing w:val="0"/>
        <w:w w:val="100"/>
        <w:lang w:val="en-US" w:eastAsia="en-US" w:bidi="ar-SA"/>
      </w:rPr>
    </w:lvl>
    <w:lvl w:ilvl="2" w:tplc="FEC8E9C0">
      <w:numFmt w:val="bullet"/>
      <w:lvlText w:val="•"/>
      <w:lvlJc w:val="left"/>
      <w:pPr>
        <w:ind w:left="2285" w:hanging="567"/>
      </w:pPr>
      <w:rPr>
        <w:rFonts w:hint="default"/>
        <w:lang w:val="en-US" w:eastAsia="en-US" w:bidi="ar-SA"/>
      </w:rPr>
    </w:lvl>
    <w:lvl w:ilvl="3" w:tplc="F3B86D78">
      <w:numFmt w:val="bullet"/>
      <w:lvlText w:val="•"/>
      <w:lvlJc w:val="left"/>
      <w:pPr>
        <w:ind w:left="3270" w:hanging="567"/>
      </w:pPr>
      <w:rPr>
        <w:rFonts w:hint="default"/>
        <w:lang w:val="en-US" w:eastAsia="en-US" w:bidi="ar-SA"/>
      </w:rPr>
    </w:lvl>
    <w:lvl w:ilvl="4" w:tplc="FAC891DC">
      <w:numFmt w:val="bullet"/>
      <w:lvlText w:val="•"/>
      <w:lvlJc w:val="left"/>
      <w:pPr>
        <w:ind w:left="4255" w:hanging="567"/>
      </w:pPr>
      <w:rPr>
        <w:rFonts w:hint="default"/>
        <w:lang w:val="en-US" w:eastAsia="en-US" w:bidi="ar-SA"/>
      </w:rPr>
    </w:lvl>
    <w:lvl w:ilvl="5" w:tplc="08DE663E">
      <w:numFmt w:val="bullet"/>
      <w:lvlText w:val="•"/>
      <w:lvlJc w:val="left"/>
      <w:pPr>
        <w:ind w:left="5240" w:hanging="567"/>
      </w:pPr>
      <w:rPr>
        <w:rFonts w:hint="default"/>
        <w:lang w:val="en-US" w:eastAsia="en-US" w:bidi="ar-SA"/>
      </w:rPr>
    </w:lvl>
    <w:lvl w:ilvl="6" w:tplc="D32E425E">
      <w:numFmt w:val="bullet"/>
      <w:lvlText w:val="•"/>
      <w:lvlJc w:val="left"/>
      <w:pPr>
        <w:ind w:left="6225" w:hanging="567"/>
      </w:pPr>
      <w:rPr>
        <w:rFonts w:hint="default"/>
        <w:lang w:val="en-US" w:eastAsia="en-US" w:bidi="ar-SA"/>
      </w:rPr>
    </w:lvl>
    <w:lvl w:ilvl="7" w:tplc="6206E514">
      <w:numFmt w:val="bullet"/>
      <w:lvlText w:val="•"/>
      <w:lvlJc w:val="left"/>
      <w:pPr>
        <w:ind w:left="7210" w:hanging="567"/>
      </w:pPr>
      <w:rPr>
        <w:rFonts w:hint="default"/>
        <w:lang w:val="en-US" w:eastAsia="en-US" w:bidi="ar-SA"/>
      </w:rPr>
    </w:lvl>
    <w:lvl w:ilvl="8" w:tplc="E4B0EB3C">
      <w:numFmt w:val="bullet"/>
      <w:lvlText w:val="•"/>
      <w:lvlJc w:val="left"/>
      <w:pPr>
        <w:ind w:left="8196" w:hanging="567"/>
      </w:pPr>
      <w:rPr>
        <w:rFonts w:hint="default"/>
        <w:lang w:val="en-US" w:eastAsia="en-US" w:bidi="ar-SA"/>
      </w:rPr>
    </w:lvl>
  </w:abstractNum>
  <w:abstractNum w:abstractNumId="33" w15:restartNumberingAfterBreak="0">
    <w:nsid w:val="7ED5129E"/>
    <w:multiLevelType w:val="hybridMultilevel"/>
    <w:tmpl w:val="F54630E6"/>
    <w:lvl w:ilvl="0" w:tplc="5922DF5C">
      <w:start w:val="1"/>
      <w:numFmt w:val="lowerLetter"/>
      <w:lvlText w:val="(%1)"/>
      <w:lvlJc w:val="left"/>
      <w:pPr>
        <w:ind w:left="726" w:hanging="567"/>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89C24828">
      <w:numFmt w:val="bullet"/>
      <w:lvlText w:val="•"/>
      <w:lvlJc w:val="left"/>
      <w:pPr>
        <w:ind w:left="1664" w:hanging="567"/>
      </w:pPr>
      <w:rPr>
        <w:rFonts w:hint="default"/>
        <w:lang w:val="en-US" w:eastAsia="en-US" w:bidi="ar-SA"/>
      </w:rPr>
    </w:lvl>
    <w:lvl w:ilvl="2" w:tplc="88162D06">
      <w:numFmt w:val="bullet"/>
      <w:lvlText w:val="•"/>
      <w:lvlJc w:val="left"/>
      <w:pPr>
        <w:ind w:left="2609" w:hanging="567"/>
      </w:pPr>
      <w:rPr>
        <w:rFonts w:hint="default"/>
        <w:lang w:val="en-US" w:eastAsia="en-US" w:bidi="ar-SA"/>
      </w:rPr>
    </w:lvl>
    <w:lvl w:ilvl="3" w:tplc="9B5A3402">
      <w:numFmt w:val="bullet"/>
      <w:lvlText w:val="•"/>
      <w:lvlJc w:val="left"/>
      <w:pPr>
        <w:ind w:left="3553" w:hanging="567"/>
      </w:pPr>
      <w:rPr>
        <w:rFonts w:hint="default"/>
        <w:lang w:val="en-US" w:eastAsia="en-US" w:bidi="ar-SA"/>
      </w:rPr>
    </w:lvl>
    <w:lvl w:ilvl="4" w:tplc="A6BC1FE4">
      <w:numFmt w:val="bullet"/>
      <w:lvlText w:val="•"/>
      <w:lvlJc w:val="left"/>
      <w:pPr>
        <w:ind w:left="4498" w:hanging="567"/>
      </w:pPr>
      <w:rPr>
        <w:rFonts w:hint="default"/>
        <w:lang w:val="en-US" w:eastAsia="en-US" w:bidi="ar-SA"/>
      </w:rPr>
    </w:lvl>
    <w:lvl w:ilvl="5" w:tplc="BDDC3E9E">
      <w:numFmt w:val="bullet"/>
      <w:lvlText w:val="•"/>
      <w:lvlJc w:val="left"/>
      <w:pPr>
        <w:ind w:left="5443" w:hanging="567"/>
      </w:pPr>
      <w:rPr>
        <w:rFonts w:hint="default"/>
        <w:lang w:val="en-US" w:eastAsia="en-US" w:bidi="ar-SA"/>
      </w:rPr>
    </w:lvl>
    <w:lvl w:ilvl="6" w:tplc="82BCF092">
      <w:numFmt w:val="bullet"/>
      <w:lvlText w:val="•"/>
      <w:lvlJc w:val="left"/>
      <w:pPr>
        <w:ind w:left="6387" w:hanging="567"/>
      </w:pPr>
      <w:rPr>
        <w:rFonts w:hint="default"/>
        <w:lang w:val="en-US" w:eastAsia="en-US" w:bidi="ar-SA"/>
      </w:rPr>
    </w:lvl>
    <w:lvl w:ilvl="7" w:tplc="9DC89ABC">
      <w:numFmt w:val="bullet"/>
      <w:lvlText w:val="•"/>
      <w:lvlJc w:val="left"/>
      <w:pPr>
        <w:ind w:left="7332" w:hanging="567"/>
      </w:pPr>
      <w:rPr>
        <w:rFonts w:hint="default"/>
        <w:lang w:val="en-US" w:eastAsia="en-US" w:bidi="ar-SA"/>
      </w:rPr>
    </w:lvl>
    <w:lvl w:ilvl="8" w:tplc="B248ECB4">
      <w:numFmt w:val="bullet"/>
      <w:lvlText w:val="•"/>
      <w:lvlJc w:val="left"/>
      <w:pPr>
        <w:ind w:left="8277" w:hanging="567"/>
      </w:pPr>
      <w:rPr>
        <w:rFonts w:hint="default"/>
        <w:lang w:val="en-US" w:eastAsia="en-US" w:bidi="ar-SA"/>
      </w:rPr>
    </w:lvl>
  </w:abstractNum>
  <w:num w:numId="1" w16cid:durableId="665862393">
    <w:abstractNumId w:val="20"/>
  </w:num>
  <w:num w:numId="2" w16cid:durableId="1270896282">
    <w:abstractNumId w:val="32"/>
  </w:num>
  <w:num w:numId="3" w16cid:durableId="1967200145">
    <w:abstractNumId w:val="0"/>
  </w:num>
  <w:num w:numId="4" w16cid:durableId="1461654451">
    <w:abstractNumId w:val="4"/>
  </w:num>
  <w:num w:numId="5" w16cid:durableId="660159660">
    <w:abstractNumId w:val="29"/>
  </w:num>
  <w:num w:numId="6" w16cid:durableId="218857263">
    <w:abstractNumId w:val="31"/>
  </w:num>
  <w:num w:numId="7" w16cid:durableId="1764184493">
    <w:abstractNumId w:val="7"/>
  </w:num>
  <w:num w:numId="8" w16cid:durableId="1791245069">
    <w:abstractNumId w:val="15"/>
  </w:num>
  <w:num w:numId="9" w16cid:durableId="1753969512">
    <w:abstractNumId w:val="25"/>
  </w:num>
  <w:num w:numId="10" w16cid:durableId="1852908738">
    <w:abstractNumId w:val="1"/>
  </w:num>
  <w:num w:numId="11" w16cid:durableId="692465316">
    <w:abstractNumId w:val="13"/>
  </w:num>
  <w:num w:numId="12" w16cid:durableId="1529178082">
    <w:abstractNumId w:val="5"/>
  </w:num>
  <w:num w:numId="13" w16cid:durableId="1674382209">
    <w:abstractNumId w:val="22"/>
  </w:num>
  <w:num w:numId="14" w16cid:durableId="115833826">
    <w:abstractNumId w:val="30"/>
  </w:num>
  <w:num w:numId="15" w16cid:durableId="1096562090">
    <w:abstractNumId w:val="21"/>
  </w:num>
  <w:num w:numId="16" w16cid:durableId="1088312771">
    <w:abstractNumId w:val="11"/>
  </w:num>
  <w:num w:numId="17" w16cid:durableId="2005819124">
    <w:abstractNumId w:val="12"/>
  </w:num>
  <w:num w:numId="18" w16cid:durableId="892889639">
    <w:abstractNumId w:val="19"/>
  </w:num>
  <w:num w:numId="19" w16cid:durableId="1293630616">
    <w:abstractNumId w:val="18"/>
  </w:num>
  <w:num w:numId="20" w16cid:durableId="54132915">
    <w:abstractNumId w:val="24"/>
  </w:num>
  <w:num w:numId="21" w16cid:durableId="548300733">
    <w:abstractNumId w:val="16"/>
  </w:num>
  <w:num w:numId="22" w16cid:durableId="630670833">
    <w:abstractNumId w:val="14"/>
  </w:num>
  <w:num w:numId="23" w16cid:durableId="373773324">
    <w:abstractNumId w:val="3"/>
  </w:num>
  <w:num w:numId="24" w16cid:durableId="26420359">
    <w:abstractNumId w:val="6"/>
  </w:num>
  <w:num w:numId="25" w16cid:durableId="1156338705">
    <w:abstractNumId w:val="33"/>
  </w:num>
  <w:num w:numId="26" w16cid:durableId="377435397">
    <w:abstractNumId w:val="23"/>
  </w:num>
  <w:num w:numId="27" w16cid:durableId="880168588">
    <w:abstractNumId w:val="26"/>
  </w:num>
  <w:num w:numId="28" w16cid:durableId="1087116820">
    <w:abstractNumId w:val="8"/>
  </w:num>
  <w:num w:numId="29" w16cid:durableId="1231312584">
    <w:abstractNumId w:val="2"/>
  </w:num>
  <w:num w:numId="30" w16cid:durableId="1303077488">
    <w:abstractNumId w:val="9"/>
  </w:num>
  <w:num w:numId="31" w16cid:durableId="1133911362">
    <w:abstractNumId w:val="27"/>
  </w:num>
  <w:num w:numId="32" w16cid:durableId="1101220029">
    <w:abstractNumId w:val="17"/>
  </w:num>
  <w:num w:numId="33" w16cid:durableId="539904785">
    <w:abstractNumId w:val="28"/>
  </w:num>
  <w:num w:numId="34" w16cid:durableId="11896783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087E1C"/>
    <w:rsid w:val="00010C73"/>
    <w:rsid w:val="00081B68"/>
    <w:rsid w:val="00085DC2"/>
    <w:rsid w:val="00087E1C"/>
    <w:rsid w:val="0009703C"/>
    <w:rsid w:val="000A6A96"/>
    <w:rsid w:val="000A73B8"/>
    <w:rsid w:val="000B342D"/>
    <w:rsid w:val="000D31F4"/>
    <w:rsid w:val="000D718C"/>
    <w:rsid w:val="000E7677"/>
    <w:rsid w:val="0014789B"/>
    <w:rsid w:val="00150105"/>
    <w:rsid w:val="00170ED7"/>
    <w:rsid w:val="001908B1"/>
    <w:rsid w:val="00197CA2"/>
    <w:rsid w:val="001A7CCC"/>
    <w:rsid w:val="001C0016"/>
    <w:rsid w:val="001C34BE"/>
    <w:rsid w:val="001E1C33"/>
    <w:rsid w:val="00200B6B"/>
    <w:rsid w:val="00210434"/>
    <w:rsid w:val="00215868"/>
    <w:rsid w:val="00246FB6"/>
    <w:rsid w:val="0025563F"/>
    <w:rsid w:val="00293C52"/>
    <w:rsid w:val="002D278D"/>
    <w:rsid w:val="00306445"/>
    <w:rsid w:val="0033758B"/>
    <w:rsid w:val="0038096A"/>
    <w:rsid w:val="003A1475"/>
    <w:rsid w:val="003A279A"/>
    <w:rsid w:val="003A6336"/>
    <w:rsid w:val="003F2EE9"/>
    <w:rsid w:val="00415A6F"/>
    <w:rsid w:val="00452321"/>
    <w:rsid w:val="004C1EFA"/>
    <w:rsid w:val="00503430"/>
    <w:rsid w:val="005C0610"/>
    <w:rsid w:val="005C19F8"/>
    <w:rsid w:val="00606122"/>
    <w:rsid w:val="00611177"/>
    <w:rsid w:val="00611A66"/>
    <w:rsid w:val="006156B1"/>
    <w:rsid w:val="0064244E"/>
    <w:rsid w:val="00650861"/>
    <w:rsid w:val="00666CFE"/>
    <w:rsid w:val="00670FD1"/>
    <w:rsid w:val="00690FC1"/>
    <w:rsid w:val="006A5872"/>
    <w:rsid w:val="006C2999"/>
    <w:rsid w:val="006F1B1E"/>
    <w:rsid w:val="00712EE7"/>
    <w:rsid w:val="007149EA"/>
    <w:rsid w:val="007509CD"/>
    <w:rsid w:val="00791D27"/>
    <w:rsid w:val="007933A7"/>
    <w:rsid w:val="007979E0"/>
    <w:rsid w:val="007B1040"/>
    <w:rsid w:val="007C7C76"/>
    <w:rsid w:val="00800563"/>
    <w:rsid w:val="00802692"/>
    <w:rsid w:val="00861C04"/>
    <w:rsid w:val="00897D2A"/>
    <w:rsid w:val="008B3ECD"/>
    <w:rsid w:val="008F26E2"/>
    <w:rsid w:val="00940C74"/>
    <w:rsid w:val="0095373D"/>
    <w:rsid w:val="009A1EDD"/>
    <w:rsid w:val="009A3709"/>
    <w:rsid w:val="009A43A7"/>
    <w:rsid w:val="009B010B"/>
    <w:rsid w:val="009B48F8"/>
    <w:rsid w:val="00A060BF"/>
    <w:rsid w:val="00A10F3A"/>
    <w:rsid w:val="00A34709"/>
    <w:rsid w:val="00A8414B"/>
    <w:rsid w:val="00AE77FA"/>
    <w:rsid w:val="00B4026A"/>
    <w:rsid w:val="00BD5354"/>
    <w:rsid w:val="00BF5BAB"/>
    <w:rsid w:val="00C31687"/>
    <w:rsid w:val="00C578C8"/>
    <w:rsid w:val="00C75ABE"/>
    <w:rsid w:val="00CB308A"/>
    <w:rsid w:val="00CE656B"/>
    <w:rsid w:val="00D15E1F"/>
    <w:rsid w:val="00D411C6"/>
    <w:rsid w:val="00D7423B"/>
    <w:rsid w:val="00DD338A"/>
    <w:rsid w:val="00DF1B14"/>
    <w:rsid w:val="00E46552"/>
    <w:rsid w:val="00E7450E"/>
    <w:rsid w:val="00EA5F70"/>
    <w:rsid w:val="00ED1A95"/>
    <w:rsid w:val="00EF64A7"/>
    <w:rsid w:val="00F2114B"/>
    <w:rsid w:val="00F236D1"/>
    <w:rsid w:val="00F41D7C"/>
    <w:rsid w:val="00FA23FB"/>
    <w:rsid w:val="00FF7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C3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8" w:right="27"/>
      <w:outlineLvl w:val="0"/>
    </w:pPr>
    <w:rPr>
      <w:b/>
      <w:bCs/>
      <w:sz w:val="32"/>
      <w:szCs w:val="32"/>
    </w:rPr>
  </w:style>
  <w:style w:type="paragraph" w:styleId="Heading2">
    <w:name w:val="heading 2"/>
    <w:basedOn w:val="Normal"/>
    <w:uiPriority w:val="9"/>
    <w:unhideWhenUsed/>
    <w:qFormat/>
    <w:pPr>
      <w:spacing w:before="102"/>
      <w:ind w:left="1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61"/>
      <w:ind w:left="726" w:hanging="567"/>
    </w:pPr>
  </w:style>
  <w:style w:type="paragraph" w:customStyle="1" w:styleId="TableParagraph">
    <w:name w:val="Table Paragraph"/>
    <w:basedOn w:val="Normal"/>
    <w:uiPriority w:val="1"/>
    <w:qFormat/>
    <w:pPr>
      <w:ind w:left="86"/>
    </w:pPr>
  </w:style>
  <w:style w:type="paragraph" w:styleId="Header">
    <w:name w:val="header"/>
    <w:basedOn w:val="Normal"/>
    <w:link w:val="HeaderChar"/>
    <w:unhideWhenUsed/>
    <w:rsid w:val="0025563F"/>
    <w:pPr>
      <w:tabs>
        <w:tab w:val="center" w:pos="4513"/>
        <w:tab w:val="right" w:pos="9026"/>
      </w:tabs>
    </w:pPr>
  </w:style>
  <w:style w:type="character" w:customStyle="1" w:styleId="HeaderChar">
    <w:name w:val="Header Char"/>
    <w:basedOn w:val="DefaultParagraphFont"/>
    <w:link w:val="Header"/>
    <w:rsid w:val="0025563F"/>
    <w:rPr>
      <w:rFonts w:ascii="Calibri" w:eastAsia="Calibri" w:hAnsi="Calibri" w:cs="Calibri"/>
    </w:rPr>
  </w:style>
  <w:style w:type="paragraph" w:styleId="Footer">
    <w:name w:val="footer"/>
    <w:basedOn w:val="Normal"/>
    <w:link w:val="FooterChar"/>
    <w:unhideWhenUsed/>
    <w:rsid w:val="0025563F"/>
    <w:pPr>
      <w:tabs>
        <w:tab w:val="center" w:pos="4513"/>
        <w:tab w:val="right" w:pos="9026"/>
      </w:tabs>
    </w:pPr>
  </w:style>
  <w:style w:type="character" w:customStyle="1" w:styleId="FooterChar">
    <w:name w:val="Footer Char"/>
    <w:basedOn w:val="DefaultParagraphFont"/>
    <w:link w:val="Footer"/>
    <w:rsid w:val="0025563F"/>
    <w:rPr>
      <w:rFonts w:ascii="Calibri" w:eastAsia="Calibri" w:hAnsi="Calibri" w:cs="Calibri"/>
    </w:rPr>
  </w:style>
  <w:style w:type="table" w:styleId="TableGrid">
    <w:name w:val="Table Grid"/>
    <w:basedOn w:val="TableNormal"/>
    <w:uiPriority w:val="39"/>
    <w:rsid w:val="00DF1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E46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4" ma:contentTypeDescription="Create a new document." ma:contentTypeScope="" ma:versionID="e684137c25bfcb0808f848828b2b14a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429f76294ecb05dd19ae1f373506a3e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CD8711-3C30-40B4-B525-004A34F5A033}"/>
</file>

<file path=customXml/itemProps2.xml><?xml version="1.0" encoding="utf-8"?>
<ds:datastoreItem xmlns:ds="http://schemas.openxmlformats.org/officeDocument/2006/customXml" ds:itemID="{8491229E-A526-4050-9CBE-0474AC82F7F3}">
  <ds:schemaRefs>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http://purl.org/dc/elements/1.1/"/>
    <ds:schemaRef ds:uri="http://purl.org/dc/terms/"/>
    <ds:schemaRef ds:uri="05fc81c9-325d-42ab-a312-d2989bc4c6c1"/>
    <ds:schemaRef ds:uri="http://purl.org/dc/dcmitype/"/>
    <ds:schemaRef ds:uri="1d57a815-79e8-498e-8f04-9c2e9221b678"/>
  </ds:schemaRefs>
</ds:datastoreItem>
</file>

<file path=customXml/itemProps3.xml><?xml version="1.0" encoding="utf-8"?>
<ds:datastoreItem xmlns:ds="http://schemas.openxmlformats.org/officeDocument/2006/customXml" ds:itemID="{0C0FD7A2-2AE7-44FF-A581-685FD9C9BF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3022</Words>
  <Characters>17230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2024-07-29T12:25:00Z</dcterms:created>
  <dcterms:modified xsi:type="dcterms:W3CDTF">2025-01-24T11:12:00Z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2024-06-18T00:00:00Z</vt:filetime>
  </property>
  <property fmtid="{D5CDD505-2E9C-101B-9397-08002B2CF9AE}" pid="3" name="MediaServiceImageTags">
    <vt:lpwstr/>
  </property>
  <property fmtid="{D5CDD505-2E9C-101B-9397-08002B2CF9AE}" pid="4" name="ContentTypeId">
    <vt:lpwstr>0x0101006747409639620A48BB08F713A1AC624B</vt:lpwstr>
  </property>
  <property fmtid="{D5CDD505-2E9C-101B-9397-08002B2CF9AE}" pid="5" name="Creator">
    <vt:lpwstr>Microsoft® Word for Microsoft 365</vt:lpwstr>
  </property>
  <property fmtid="{D5CDD505-2E9C-101B-9397-08002B2CF9AE}" pid="6" name="Producer">
    <vt:lpwstr>Microsoft® Word for Microsoft 365</vt:lpwstr>
  </property>
  <property fmtid="{D5CDD505-2E9C-101B-9397-08002B2CF9AE}" pid="7" name="Created">
    <vt:filetime>2022-08-08T00:00:00Z</vt:filetime>
  </property>
</Properties>
</file>