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EF2E70" w:rsidP="002B7E34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2B7E34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>NCC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="00040A3C" w:rsidRPr="0007767F" w:rsidRDefault="005849F6" w:rsidP="002B7E34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7767F"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07767F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07767F">
        <w:rPr>
          <w:rFonts w:ascii="Arial" w:hAnsi="Arial" w:cs="Arial"/>
          <w:b/>
          <w:bCs/>
          <w:kern w:val="32"/>
          <w:sz w:val="32"/>
          <w:szCs w:val="32"/>
        </w:rPr>
        <w:t>HELIKOPTERI</w:t>
      </w:r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Apstiprinājuma izdošana </w:t>
      </w:r>
      <w:r w:rsidR="00DB6A79">
        <w:rPr>
          <w:rFonts w:ascii="Arial" w:hAnsi="Arial" w:cs="Arial"/>
          <w:sz w:val="22"/>
          <w:szCs w:val="22"/>
          <w:lang w:val="lv-LV" w:bidi="ar-SA"/>
        </w:rPr>
        <w:t>helikoptera</w:t>
      </w:r>
      <w:r>
        <w:rPr>
          <w:rFonts w:ascii="Arial" w:hAnsi="Arial" w:cs="Arial"/>
          <w:sz w:val="22"/>
          <w:szCs w:val="22"/>
          <w:lang w:val="lv-LV" w:bidi="ar-SA"/>
        </w:rPr>
        <w:t xml:space="preserve"> ekspluatācijai saskaņā ar obligāto iekārtu </w:t>
      </w:r>
      <w:r>
        <w:rPr>
          <w:rFonts w:ascii="Arial" w:hAnsi="Arial" w:cs="Arial"/>
          <w:noProof/>
          <w:sz w:val="22"/>
          <w:szCs w:val="22"/>
          <w:lang w:val="lv-LV" w:bidi="ar-SA"/>
        </w:rPr>
        <w:t>pamatsarakstu</w:t>
      </w:r>
      <w:r>
        <w:rPr>
          <w:rFonts w:ascii="Arial" w:hAnsi="Arial" w:cs="Arial"/>
          <w:sz w:val="22"/>
          <w:szCs w:val="22"/>
          <w:lang w:val="lv-LV" w:bidi="ar-SA"/>
        </w:rPr>
        <w:t xml:space="preserve"> (MMEL)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 saskaņā ar deklarāciju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D6DD2" w:rsidRDefault="009F1AED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Helikoptera</w:t>
      </w:r>
      <w:r w:rsidR="001D6DD2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564FC7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veiktspējas </w:t>
      </w:r>
      <w:r w:rsidR="001D6DD2" w:rsidRPr="00564FC7">
        <w:rPr>
          <w:rFonts w:ascii="Arial" w:hAnsi="Arial" w:cs="Arial"/>
          <w:b/>
          <w:sz w:val="22"/>
          <w:szCs w:val="22"/>
          <w:lang w:val="lv-LV" w:bidi="ar-SA"/>
        </w:rPr>
        <w:t>klase:</w:t>
      </w:r>
    </w:p>
    <w:p w:rsidR="00564FC7" w:rsidRPr="00564FC7" w:rsidRDefault="00564FC7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>Maksimālā sertificētā pacelšanās masa (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MCTOM):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(MOPSC):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1D6DD2" w:rsidRDefault="001D6DD2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2B7E34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2B7E34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Pr="006A1C46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Default="007523D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.105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7523D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3D10D3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447DE7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8C51D5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8C51D5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.130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1C1151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.145</w:t>
            </w:r>
          </w:p>
        </w:tc>
        <w:tc>
          <w:tcPr>
            <w:tcW w:w="2458" w:type="dxa"/>
          </w:tcPr>
          <w:p w:rsidR="006C62E9" w:rsidRPr="005C2208" w:rsidRDefault="001C1151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Meteoroloģisko apstākļu noteikšanas iekārtas 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helikopterā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1C1151" w:rsidP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.150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Pr="005C2208" w:rsidRDefault="001C1151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.155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1C1151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.160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.165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.170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.175</w:t>
            </w:r>
          </w:p>
        </w:tc>
        <w:tc>
          <w:tcPr>
            <w:tcW w:w="2458" w:type="dxa"/>
          </w:tcPr>
          <w:p w:rsidR="006C62E9" w:rsidRPr="005C2208" w:rsidRDefault="0008691B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Lidojuma parametru un pilotu kabīnes 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sarunu kombinētais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2B7E34" w:rsidTr="006C62E9">
        <w:tc>
          <w:tcPr>
            <w:tcW w:w="2458" w:type="dxa"/>
          </w:tcPr>
          <w:p w:rsidR="006C62E9" w:rsidRDefault="0008691B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.180</w:t>
            </w:r>
          </w:p>
          <w:p w:rsidR="00C664C1" w:rsidRPr="005C2208" w:rsidRDefault="00C664C1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Sēdekļi, sēdekļu drošības jostas,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bērnu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2B7E34" w:rsidTr="006C62E9">
        <w:tc>
          <w:tcPr>
            <w:tcW w:w="2458" w:type="dxa"/>
          </w:tcPr>
          <w:p w:rsidR="0008691B" w:rsidRPr="005C2208" w:rsidRDefault="006E767B" w:rsidP="00FB376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.185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6E767B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.190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6E767B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.200</w:t>
            </w:r>
          </w:p>
        </w:tc>
        <w:tc>
          <w:tcPr>
            <w:tcW w:w="2458" w:type="dxa"/>
          </w:tcPr>
          <w:p w:rsidR="0008691B" w:rsidRPr="005C2208" w:rsidRDefault="006E767B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nehermetizēt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 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helikopteros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9221C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.205</w:t>
            </w:r>
          </w:p>
        </w:tc>
        <w:tc>
          <w:tcPr>
            <w:tcW w:w="2458" w:type="dxa"/>
          </w:tcPr>
          <w:p w:rsidR="0008691B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.210</w:t>
            </w:r>
          </w:p>
        </w:tc>
        <w:tc>
          <w:tcPr>
            <w:tcW w:w="2458" w:type="dxa"/>
          </w:tcPr>
          <w:p w:rsidR="0001640F" w:rsidRPr="005C2208" w:rsidRDefault="0001640F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šana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.215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.22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1640F" w:rsidRPr="005C2208" w:rsidRDefault="009221C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vestes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9221C3" w:rsidRPr="005C2208" w:rsidTr="006C62E9">
        <w:tc>
          <w:tcPr>
            <w:tcW w:w="2458" w:type="dxa"/>
          </w:tcPr>
          <w:p w:rsidR="009221C3" w:rsidRDefault="009221C3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NCC.IDE.H.226</w:t>
            </w:r>
          </w:p>
        </w:tc>
        <w:tc>
          <w:tcPr>
            <w:tcW w:w="2458" w:type="dxa"/>
          </w:tcPr>
          <w:p w:rsidR="009221C3" w:rsidRDefault="009221C3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locekļu aizsargtērps</w:t>
            </w:r>
          </w:p>
        </w:tc>
        <w:tc>
          <w:tcPr>
            <w:tcW w:w="5115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9221C3" w:rsidRPr="002B7E34" w:rsidTr="006C62E9">
        <w:tc>
          <w:tcPr>
            <w:tcW w:w="2458" w:type="dxa"/>
          </w:tcPr>
          <w:p w:rsidR="009221C3" w:rsidRDefault="009221C3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NCC.IDE.H.227</w:t>
            </w:r>
          </w:p>
        </w:tc>
        <w:tc>
          <w:tcPr>
            <w:tcW w:w="2458" w:type="dxa"/>
          </w:tcPr>
          <w:p w:rsidR="009221C3" w:rsidRDefault="009221C3" w:rsidP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plosti, glābšanas ELT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 xml:space="preserve"> un glābšanas aprīkojums tālos lidojumos virs ūdens</w:t>
            </w:r>
          </w:p>
        </w:tc>
        <w:tc>
          <w:tcPr>
            <w:tcW w:w="5115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221C3" w:rsidRPr="005C2208" w:rsidRDefault="009221C3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.230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9C5C2B" w:rsidRPr="002B7E34" w:rsidTr="006C62E9">
        <w:tc>
          <w:tcPr>
            <w:tcW w:w="2458" w:type="dxa"/>
          </w:tcPr>
          <w:p w:rsidR="009C5C2B" w:rsidRDefault="009C5C2B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NCC.IDE.H.231</w:t>
            </w:r>
          </w:p>
        </w:tc>
        <w:tc>
          <w:tcPr>
            <w:tcW w:w="2458" w:type="dxa"/>
          </w:tcPr>
          <w:p w:rsidR="009C5C2B" w:rsidRDefault="009C5C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prasības helikopteriem, ar kuriem veic darbības atklātā jūrā nelabvēlīgā jūras apvidū</w:t>
            </w:r>
          </w:p>
        </w:tc>
        <w:tc>
          <w:tcPr>
            <w:tcW w:w="5115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9C5C2B" w:rsidRPr="002B7E34" w:rsidTr="006C62E9">
        <w:tc>
          <w:tcPr>
            <w:tcW w:w="2458" w:type="dxa"/>
          </w:tcPr>
          <w:p w:rsidR="009C5C2B" w:rsidRDefault="009C5C2B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NCC.IDE.H.232</w:t>
            </w:r>
          </w:p>
        </w:tc>
        <w:tc>
          <w:tcPr>
            <w:tcW w:w="2458" w:type="dxa"/>
          </w:tcPr>
          <w:p w:rsidR="009C5C2B" w:rsidRDefault="009C5C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Dažādas ierīces ekspluatācijai uz ūdens sertificētiem helikopteriem</w:t>
            </w:r>
          </w:p>
        </w:tc>
        <w:tc>
          <w:tcPr>
            <w:tcW w:w="5115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9C5C2B" w:rsidRPr="002B7E34" w:rsidTr="006C62E9">
        <w:tc>
          <w:tcPr>
            <w:tcW w:w="2458" w:type="dxa"/>
          </w:tcPr>
          <w:p w:rsidR="009C5C2B" w:rsidRDefault="009C5C2B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NCC.IDE.H.235</w:t>
            </w:r>
          </w:p>
        </w:tc>
        <w:tc>
          <w:tcPr>
            <w:tcW w:w="2458" w:type="dxa"/>
          </w:tcPr>
          <w:p w:rsidR="009C5C2B" w:rsidRDefault="009C5C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Visu helikopteru piespiedu nosēšanās uz ūdens lidojumos virs ūdens</w:t>
            </w:r>
          </w:p>
        </w:tc>
        <w:tc>
          <w:tcPr>
            <w:tcW w:w="5115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5C2208" w:rsidRDefault="009C5C2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9C5C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.240</w:t>
            </w:r>
          </w:p>
        </w:tc>
        <w:tc>
          <w:tcPr>
            <w:tcW w:w="2458" w:type="dxa"/>
          </w:tcPr>
          <w:p w:rsidR="0001640F" w:rsidRPr="005C2208" w:rsidRDefault="0020692B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20692B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.250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.255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RDefault="00DC7ACF" w:rsidP="00726F66">
      <w:pPr>
        <w:jc w:val="both"/>
        <w:rPr>
          <w:rFonts w:ascii="Arial" w:hAnsi="Arial" w:cs="Arial"/>
          <w:sz w:val="22"/>
          <w:szCs w:val="22"/>
        </w:rPr>
      </w:pPr>
    </w:p>
    <w:p w:rsidR="005C2208" w:rsidRP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0404B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0404BE">
        <w:rPr>
          <w:rFonts w:ascii="Arial" w:hAnsi="Arial" w:cs="Arial"/>
          <w:b/>
          <w:sz w:val="28"/>
          <w:szCs w:val="28"/>
          <w:lang w:val="lv-LV"/>
        </w:rPr>
        <w:t>Ekspluatants apliecina, ka šajā paziņojumā ietvertā informācija ir pareiza</w:t>
      </w:r>
      <w:r>
        <w:rPr>
          <w:rFonts w:ascii="Arial" w:hAnsi="Arial" w:cs="Arial"/>
          <w:b/>
          <w:sz w:val="28"/>
          <w:szCs w:val="28"/>
          <w:lang w:val="lv-LV"/>
        </w:rPr>
        <w:t>.</w:t>
      </w:r>
      <w:r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4E7878" w:rsidRPr="002B7E34" w:rsidRDefault="004E7878" w:rsidP="004E7878">
      <w:pPr>
        <w:rPr>
          <w:vanish/>
          <w:lang w:val="lv-LV"/>
        </w:rPr>
      </w:pPr>
    </w:p>
    <w:p w:rsidR="007234C9" w:rsidRPr="002B7E34" w:rsidRDefault="007234C9" w:rsidP="004E7878">
      <w:pPr>
        <w:rPr>
          <w:vanish/>
          <w:lang w:val="lv-LV"/>
        </w:rPr>
      </w:pPr>
      <w:bookmarkStart w:id="0" w:name="_GoBack"/>
      <w:bookmarkEnd w:id="0"/>
    </w:p>
    <w:sectPr w:rsidR="007234C9" w:rsidRPr="002B7E34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34" w:rsidRPr="002B7E34" w:rsidRDefault="002B7E34" w:rsidP="002B7E34">
    <w:pPr>
      <w:pStyle w:val="Footer"/>
      <w:jc w:val="right"/>
      <w:rPr>
        <w:lang w:val="lv-LV"/>
      </w:rPr>
    </w:pPr>
    <w:r w:rsidRPr="002B7E34">
      <w:rPr>
        <w:lang w:val="lv-LV"/>
      </w:rPr>
      <w:t xml:space="preserve">100-12-APP </w:t>
    </w:r>
    <w:r w:rsidRPr="002B7E34">
      <w:rPr>
        <w:lang w:val="lv-LV"/>
      </w:rPr>
      <w:t>6</w:t>
    </w:r>
    <w:r w:rsidRPr="002B7E34">
      <w:rPr>
        <w:lang w:val="lv-LV"/>
      </w:rPr>
      <w:t>.</w:t>
    </w:r>
    <w:r w:rsidRPr="002B7E34">
      <w:rPr>
        <w:lang w:val="lv-LV"/>
      </w:rPr>
      <w:t>2-</w:t>
    </w:r>
    <w:r w:rsidRPr="002B7E34">
      <w:rPr>
        <w:lang w:val="lv-LV"/>
      </w:rPr>
      <w:fldChar w:fldCharType="begin"/>
    </w:r>
    <w:r w:rsidRPr="002B7E34">
      <w:rPr>
        <w:lang w:val="lv-LV"/>
      </w:rPr>
      <w:instrText xml:space="preserve"> PAGE   \* MERGEFORMAT </w:instrText>
    </w:r>
    <w:r w:rsidRPr="002B7E34">
      <w:rPr>
        <w:lang w:val="lv-LV"/>
      </w:rPr>
      <w:fldChar w:fldCharType="separate"/>
    </w:r>
    <w:r w:rsidR="007234C9">
      <w:rPr>
        <w:noProof/>
        <w:lang w:val="lv-LV"/>
      </w:rPr>
      <w:t>1</w:t>
    </w:r>
    <w:r w:rsidRPr="002B7E34">
      <w:rPr>
        <w:noProof/>
        <w:lang w:val="lv-LV"/>
      </w:rPr>
      <w:fldChar w:fldCharType="end"/>
    </w:r>
  </w:p>
  <w:p w:rsidR="00040A3C" w:rsidRPr="002B7E34" w:rsidRDefault="002B7E34" w:rsidP="002B7E34">
    <w:pPr>
      <w:pStyle w:val="Footer"/>
      <w:jc w:val="right"/>
      <w:rPr>
        <w:lang w:val="lv-LV"/>
      </w:rPr>
    </w:pPr>
    <w:r>
      <w:rPr>
        <w:lang w:val="lv-LV"/>
      </w:rPr>
      <w:t>11</w:t>
    </w:r>
    <w:r w:rsidRPr="002B7E34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337531B"/>
    <w:multiLevelType w:val="hybridMultilevel"/>
    <w:tmpl w:val="003A08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7767F"/>
    <w:rsid w:val="0008151C"/>
    <w:rsid w:val="000865B6"/>
    <w:rsid w:val="0008691B"/>
    <w:rsid w:val="000A78BF"/>
    <w:rsid w:val="000D19B7"/>
    <w:rsid w:val="000D1B6C"/>
    <w:rsid w:val="000E0DB2"/>
    <w:rsid w:val="000E24EE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B7E34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47DE7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34C9"/>
    <w:rsid w:val="007245AF"/>
    <w:rsid w:val="00726F66"/>
    <w:rsid w:val="007523D9"/>
    <w:rsid w:val="00753B03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21C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5C2B"/>
    <w:rsid w:val="009C6F03"/>
    <w:rsid w:val="009D15F6"/>
    <w:rsid w:val="009D4D91"/>
    <w:rsid w:val="009E766F"/>
    <w:rsid w:val="009F1AED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B6A79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3762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842</TotalTime>
  <Pages>3</Pages>
  <Words>391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58</cp:revision>
  <cp:lastPrinted>1900-12-31T22:00:00Z</cp:lastPrinted>
  <dcterms:created xsi:type="dcterms:W3CDTF">2013-12-27T08:53:00Z</dcterms:created>
  <dcterms:modified xsi:type="dcterms:W3CDTF">2017-01-12T12:01:00Z</dcterms:modified>
</cp:coreProperties>
</file>